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886F6C" w:rsidRDefault="004823E3" w:rsidP="00886F6C">
      <w:pPr>
        <w:jc w:val="center"/>
        <w:rPr>
          <w:rFonts w:ascii="Arial" w:hAnsi="Arial" w:cs="Arial"/>
          <w:b/>
          <w:sz w:val="36"/>
        </w:rPr>
      </w:pPr>
      <w:r w:rsidRPr="00886F6C">
        <w:rPr>
          <w:rFonts w:ascii="Arial" w:hAnsi="Arial" w:cs="Arial"/>
          <w:b/>
          <w:sz w:val="36"/>
        </w:rPr>
        <w:t xml:space="preserve">Eastern Iowa (Clinton, Muscatine, &amp; Scott) </w:t>
      </w:r>
      <w:r w:rsidR="008C42BD" w:rsidRPr="00886F6C">
        <w:rPr>
          <w:rFonts w:ascii="Arial" w:hAnsi="Arial" w:cs="Arial"/>
          <w:b/>
          <w:sz w:val="36"/>
        </w:rPr>
        <w:t>Community College</w:t>
      </w:r>
      <w:r w:rsidR="009F069A" w:rsidRPr="00886F6C">
        <w:rPr>
          <w:rFonts w:ascii="Arial" w:hAnsi="Arial" w:cs="Arial"/>
          <w:b/>
          <w:sz w:val="36"/>
        </w:rPr>
        <w:t xml:space="preserve"> Transfer Guide</w:t>
      </w:r>
    </w:p>
    <w:p w:rsidR="009F069A" w:rsidRPr="000E3701" w:rsidRDefault="004823E3" w:rsidP="009F069A">
      <w:pPr>
        <w:spacing w:after="0"/>
        <w:jc w:val="center"/>
        <w:rPr>
          <w:rFonts w:ascii="Arial" w:hAnsi="Arial" w:cs="Arial"/>
          <w:b/>
          <w:sz w:val="20"/>
        </w:rPr>
      </w:pPr>
      <w:r>
        <w:rPr>
          <w:rFonts w:ascii="Arial" w:hAnsi="Arial" w:cs="Arial"/>
          <w:b/>
          <w:sz w:val="20"/>
        </w:rPr>
        <w:t>Eastern Iowa</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r w:rsidR="00EA4BC9" w:rsidRPr="000E3701">
        <w:rPr>
          <w:rFonts w:ascii="Arial" w:hAnsi="Arial" w:cs="Arial"/>
          <w:b/>
          <w:sz w:val="20"/>
        </w:rPr>
        <w:t>Biosystems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4823E3">
        <w:rPr>
          <w:rFonts w:ascii="Arial" w:hAnsi="Arial" w:cs="Arial"/>
        </w:rPr>
        <w:t>E</w:t>
      </w:r>
      <w:r w:rsidR="003421D2">
        <w:rPr>
          <w:rFonts w:ascii="Arial" w:hAnsi="Arial" w:cs="Arial"/>
        </w:rPr>
        <w:t>CC</w:t>
      </w:r>
      <w:r w:rsidR="009F069A" w:rsidRPr="00EA4BC9">
        <w:rPr>
          <w:rFonts w:ascii="Arial" w:hAnsi="Arial" w:cs="Arial"/>
        </w:rPr>
        <w:t xml:space="preserve"> Catalog; ISU </w:t>
      </w:r>
      <w:r w:rsidR="00765999">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4823E3">
        <w:rPr>
          <w:rFonts w:ascii="Arial" w:hAnsi="Arial" w:cs="Arial"/>
          <w:sz w:val="20"/>
        </w:rPr>
        <w:t>E</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r w:rsidRPr="00006D9A">
        <w:rPr>
          <w:rFonts w:ascii="Arial" w:hAnsi="Arial" w:cs="Arial"/>
          <w:b/>
          <w:sz w:val="20"/>
        </w:rPr>
        <w:t>Recommended Core Courses for Industrial Technology.</w:t>
      </w:r>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4823E3" w:rsidP="00EA4BC9">
      <w:pPr>
        <w:rPr>
          <w:rFonts w:ascii="Arial" w:hAnsi="Arial" w:cs="Arial"/>
          <w:b/>
          <w:sz w:val="20"/>
        </w:rPr>
      </w:pPr>
      <w:proofErr w:type="gramStart"/>
      <w:r>
        <w:rPr>
          <w:rFonts w:ascii="Arial" w:hAnsi="Arial" w:cs="Arial"/>
          <w:b/>
          <w:i/>
          <w:sz w:val="20"/>
        </w:rPr>
        <w:t>E</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w:t>
      </w:r>
      <w:proofErr w:type="gramEnd"/>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8C42BD" w:rsidRPr="003C5869" w:rsidTr="007345AC">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960" w:type="dxa"/>
          </w:tcPr>
          <w:p w:rsidR="008C42BD" w:rsidRPr="003C5869" w:rsidRDefault="007C231E" w:rsidP="007C231E">
            <w:pPr>
              <w:rPr>
                <w:rFonts w:ascii="Arial" w:hAnsi="Arial" w:cs="Arial"/>
                <w:sz w:val="18"/>
              </w:rPr>
            </w:pPr>
            <w:r>
              <w:rPr>
                <w:rFonts w:ascii="Arial" w:hAnsi="Arial" w:cs="Arial"/>
                <w:sz w:val="18"/>
              </w:rPr>
              <w:t>Composition I</w:t>
            </w:r>
          </w:p>
        </w:tc>
        <w:tc>
          <w:tcPr>
            <w:tcW w:w="810" w:type="dxa"/>
          </w:tcPr>
          <w:p w:rsidR="008C42BD" w:rsidRPr="003C5869" w:rsidRDefault="008C42BD" w:rsidP="00EA4BC9">
            <w:pPr>
              <w:rPr>
                <w:rFonts w:ascii="Arial" w:hAnsi="Arial" w:cs="Arial"/>
                <w:sz w:val="18"/>
              </w:rPr>
            </w:pPr>
            <w:r>
              <w:rPr>
                <w:rFonts w:ascii="Arial" w:hAnsi="Arial" w:cs="Arial"/>
                <w:sz w:val="18"/>
              </w:rPr>
              <w:t>3</w:t>
            </w:r>
          </w:p>
        </w:tc>
        <w:tc>
          <w:tcPr>
            <w:tcW w:w="216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7345AC">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96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810" w:type="dxa"/>
          </w:tcPr>
          <w:p w:rsidR="00B75156" w:rsidRPr="003C5869" w:rsidRDefault="00006D9A" w:rsidP="00EA4BC9">
            <w:pPr>
              <w:rPr>
                <w:rFonts w:ascii="Arial" w:hAnsi="Arial" w:cs="Arial"/>
                <w:sz w:val="18"/>
              </w:rPr>
            </w:pPr>
            <w:r w:rsidRPr="003C5869">
              <w:rPr>
                <w:rFonts w:ascii="Arial" w:hAnsi="Arial" w:cs="Arial"/>
                <w:sz w:val="18"/>
              </w:rPr>
              <w:t>3</w:t>
            </w:r>
          </w:p>
        </w:tc>
        <w:tc>
          <w:tcPr>
            <w:tcW w:w="216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4823E3" w:rsidRPr="003C5869" w:rsidTr="007345AC">
        <w:tc>
          <w:tcPr>
            <w:tcW w:w="1890" w:type="dxa"/>
          </w:tcPr>
          <w:p w:rsidR="004823E3" w:rsidRDefault="004823E3" w:rsidP="00EA53A4">
            <w:pPr>
              <w:rPr>
                <w:rFonts w:ascii="Arial" w:hAnsi="Arial" w:cs="Arial"/>
                <w:sz w:val="18"/>
              </w:rPr>
            </w:pPr>
            <w:r>
              <w:rPr>
                <w:rFonts w:ascii="Arial" w:hAnsi="Arial" w:cs="Arial"/>
                <w:sz w:val="18"/>
              </w:rPr>
              <w:t>SPC 111</w:t>
            </w:r>
          </w:p>
        </w:tc>
        <w:tc>
          <w:tcPr>
            <w:tcW w:w="3960" w:type="dxa"/>
          </w:tcPr>
          <w:p w:rsidR="004823E3" w:rsidRDefault="004823E3" w:rsidP="00EA4BC9">
            <w:pPr>
              <w:rPr>
                <w:rFonts w:ascii="Arial" w:hAnsi="Arial" w:cs="Arial"/>
                <w:sz w:val="18"/>
              </w:rPr>
            </w:pPr>
            <w:r>
              <w:rPr>
                <w:rFonts w:ascii="Arial" w:hAnsi="Arial" w:cs="Arial"/>
                <w:sz w:val="18"/>
              </w:rPr>
              <w:t>Public Speaking</w:t>
            </w:r>
          </w:p>
        </w:tc>
        <w:tc>
          <w:tcPr>
            <w:tcW w:w="810" w:type="dxa"/>
          </w:tcPr>
          <w:p w:rsidR="004823E3" w:rsidRDefault="004823E3" w:rsidP="00EA4BC9">
            <w:pPr>
              <w:rPr>
                <w:rFonts w:ascii="Arial" w:hAnsi="Arial" w:cs="Arial"/>
                <w:sz w:val="18"/>
              </w:rPr>
            </w:pPr>
            <w:r>
              <w:rPr>
                <w:rFonts w:ascii="Arial" w:hAnsi="Arial" w:cs="Arial"/>
                <w:sz w:val="18"/>
              </w:rPr>
              <w:t>2</w:t>
            </w:r>
          </w:p>
        </w:tc>
        <w:tc>
          <w:tcPr>
            <w:tcW w:w="2160" w:type="dxa"/>
          </w:tcPr>
          <w:p w:rsidR="004823E3" w:rsidRPr="003C5869" w:rsidRDefault="004823E3" w:rsidP="00EA4BC9">
            <w:pPr>
              <w:rPr>
                <w:rFonts w:ascii="Arial" w:hAnsi="Arial" w:cs="Arial"/>
                <w:sz w:val="18"/>
              </w:rPr>
            </w:pPr>
            <w:r w:rsidRPr="003C5869">
              <w:rPr>
                <w:rFonts w:ascii="Arial" w:hAnsi="Arial" w:cs="Arial"/>
                <w:sz w:val="18"/>
              </w:rPr>
              <w:t>SP CM 212</w:t>
            </w:r>
          </w:p>
        </w:tc>
      </w:tr>
      <w:tr w:rsidR="004823E3" w:rsidRPr="003C5869" w:rsidTr="007345AC">
        <w:tc>
          <w:tcPr>
            <w:tcW w:w="1890" w:type="dxa"/>
          </w:tcPr>
          <w:p w:rsidR="004823E3" w:rsidRDefault="004823E3" w:rsidP="00EA53A4">
            <w:pPr>
              <w:rPr>
                <w:rFonts w:ascii="Arial" w:hAnsi="Arial" w:cs="Arial"/>
                <w:sz w:val="18"/>
              </w:rPr>
            </w:pPr>
          </w:p>
        </w:tc>
        <w:tc>
          <w:tcPr>
            <w:tcW w:w="3960" w:type="dxa"/>
          </w:tcPr>
          <w:p w:rsidR="004823E3" w:rsidRDefault="004823E3" w:rsidP="00EA4BC9">
            <w:pPr>
              <w:rPr>
                <w:rFonts w:ascii="Arial" w:hAnsi="Arial" w:cs="Arial"/>
                <w:sz w:val="18"/>
              </w:rPr>
            </w:pPr>
            <w:r>
              <w:rPr>
                <w:rFonts w:ascii="Arial" w:hAnsi="Arial" w:cs="Arial"/>
                <w:b/>
                <w:sz w:val="18"/>
              </w:rPr>
              <w:t xml:space="preserve">          OR</w:t>
            </w:r>
          </w:p>
        </w:tc>
        <w:tc>
          <w:tcPr>
            <w:tcW w:w="810" w:type="dxa"/>
          </w:tcPr>
          <w:p w:rsidR="004823E3" w:rsidRDefault="004823E3" w:rsidP="00EA4BC9">
            <w:pPr>
              <w:rPr>
                <w:rFonts w:ascii="Arial" w:hAnsi="Arial" w:cs="Arial"/>
                <w:sz w:val="18"/>
              </w:rPr>
            </w:pPr>
          </w:p>
        </w:tc>
        <w:tc>
          <w:tcPr>
            <w:tcW w:w="2160" w:type="dxa"/>
          </w:tcPr>
          <w:p w:rsidR="004823E3" w:rsidRPr="003C5869" w:rsidRDefault="004823E3" w:rsidP="00EA4BC9">
            <w:pPr>
              <w:rPr>
                <w:rFonts w:ascii="Arial" w:hAnsi="Arial" w:cs="Arial"/>
                <w:sz w:val="18"/>
              </w:rPr>
            </w:pPr>
          </w:p>
        </w:tc>
      </w:tr>
      <w:tr w:rsidR="00B75156" w:rsidRPr="003C5869" w:rsidTr="007345AC">
        <w:tc>
          <w:tcPr>
            <w:tcW w:w="1890" w:type="dxa"/>
          </w:tcPr>
          <w:p w:rsidR="00B75156" w:rsidRPr="003C5869" w:rsidRDefault="00FB7BA4" w:rsidP="00EA53A4">
            <w:pPr>
              <w:rPr>
                <w:rFonts w:ascii="Arial" w:hAnsi="Arial" w:cs="Arial"/>
                <w:sz w:val="18"/>
              </w:rPr>
            </w:pPr>
            <w:r>
              <w:rPr>
                <w:rFonts w:ascii="Arial" w:hAnsi="Arial" w:cs="Arial"/>
                <w:sz w:val="18"/>
              </w:rPr>
              <w:t>SPC 1</w:t>
            </w:r>
            <w:r w:rsidR="00EA53A4">
              <w:rPr>
                <w:rFonts w:ascii="Arial" w:hAnsi="Arial" w:cs="Arial"/>
                <w:sz w:val="18"/>
              </w:rPr>
              <w:t>12</w:t>
            </w:r>
          </w:p>
        </w:tc>
        <w:tc>
          <w:tcPr>
            <w:tcW w:w="3960" w:type="dxa"/>
          </w:tcPr>
          <w:p w:rsidR="00B75156" w:rsidRPr="003C5869" w:rsidRDefault="00EA53A4" w:rsidP="00EA4BC9">
            <w:pPr>
              <w:rPr>
                <w:rFonts w:ascii="Arial" w:hAnsi="Arial" w:cs="Arial"/>
                <w:sz w:val="18"/>
              </w:rPr>
            </w:pPr>
            <w:r>
              <w:rPr>
                <w:rFonts w:ascii="Arial" w:hAnsi="Arial" w:cs="Arial"/>
                <w:sz w:val="18"/>
              </w:rPr>
              <w:t>Public Speaking</w:t>
            </w:r>
          </w:p>
        </w:tc>
        <w:tc>
          <w:tcPr>
            <w:tcW w:w="810" w:type="dxa"/>
          </w:tcPr>
          <w:p w:rsidR="00B75156" w:rsidRPr="003C5869" w:rsidRDefault="00B14CC9" w:rsidP="00EA4BC9">
            <w:pPr>
              <w:rPr>
                <w:rFonts w:ascii="Arial" w:hAnsi="Arial" w:cs="Arial"/>
                <w:sz w:val="18"/>
              </w:rPr>
            </w:pPr>
            <w:r>
              <w:rPr>
                <w:rFonts w:ascii="Arial" w:hAnsi="Arial" w:cs="Arial"/>
                <w:sz w:val="18"/>
              </w:rPr>
              <w:t>3</w:t>
            </w:r>
          </w:p>
        </w:tc>
        <w:tc>
          <w:tcPr>
            <w:tcW w:w="216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006D9A" w:rsidP="003C5869">
      <w:pPr>
        <w:spacing w:after="0"/>
        <w:rPr>
          <w:rFonts w:ascii="Arial" w:hAnsi="Arial" w:cs="Arial"/>
          <w:sz w:val="8"/>
        </w:rPr>
      </w:pPr>
    </w:p>
    <w:p w:rsidR="003C5869" w:rsidRPr="00006D9A" w:rsidRDefault="00793695" w:rsidP="003C5869">
      <w:pPr>
        <w:spacing w:after="0"/>
        <w:rPr>
          <w:rFonts w:ascii="Arial" w:hAnsi="Arial" w:cs="Arial"/>
          <w:sz w:val="8"/>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5469486</wp:posOffset>
                </wp:positionH>
                <wp:positionV relativeFrom="paragraph">
                  <wp:posOffset>-3530</wp:posOffset>
                </wp:positionV>
                <wp:extent cx="1068705" cy="649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68705" cy="649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695" w:rsidRDefault="00793695" w:rsidP="00793695">
                            <w:pPr>
                              <w:pBdr>
                                <w:left w:val="single" w:sz="4" w:space="4" w:color="auto"/>
                              </w:pBdr>
                              <w:spacing w:after="0"/>
                              <w:rPr>
                                <w:b/>
                                <w:sz w:val="16"/>
                                <w:u w:val="single"/>
                              </w:rPr>
                            </w:pPr>
                            <w:r>
                              <w:rPr>
                                <w:b/>
                                <w:sz w:val="16"/>
                                <w:u w:val="single"/>
                              </w:rPr>
                              <w:t>Math Requirement:</w:t>
                            </w:r>
                          </w:p>
                          <w:p w:rsidR="00793695" w:rsidRDefault="00793695" w:rsidP="00793695">
                            <w:pPr>
                              <w:pBdr>
                                <w:left w:val="single" w:sz="4" w:space="4" w:color="auto"/>
                              </w:pBdr>
                              <w:rPr>
                                <w:sz w:val="16"/>
                              </w:rPr>
                            </w:pPr>
                            <w:r>
                              <w:rPr>
                                <w:sz w:val="16"/>
                              </w:rPr>
                              <w:t>Credit for Math 165 fulfills requirement for Math 145 &amp; 151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0.65pt;margin-top:-.3pt;width:84.15pt;height:5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" fillcolor="white [3201]" stroked="f" strokeweight=".5pt">
                <v:textbox>
                  <w:txbxContent>
                    <w:p w:rsidR="00793695" w:rsidRDefault="00793695" w:rsidP="00793695">
                      <w:pPr>
                        <w:pBdr>
                          <w:left w:val="single" w:sz="4" w:space="4" w:color="auto"/>
                        </w:pBdr>
                        <w:spacing w:after="0"/>
                        <w:rPr>
                          <w:b/>
                          <w:sz w:val="16"/>
                          <w:u w:val="single"/>
                        </w:rPr>
                      </w:pPr>
                      <w:r>
                        <w:rPr>
                          <w:b/>
                          <w:sz w:val="16"/>
                          <w:u w:val="single"/>
                        </w:rPr>
                        <w:t>Math Requirement:</w:t>
                      </w:r>
                    </w:p>
                    <w:p w:rsidR="00793695" w:rsidRDefault="00793695" w:rsidP="00793695">
                      <w:pPr>
                        <w:pBdr>
                          <w:left w:val="single" w:sz="4" w:space="4" w:color="auto"/>
                        </w:pBdr>
                        <w:rPr>
                          <w:sz w:val="16"/>
                        </w:rPr>
                      </w:pPr>
                      <w:r>
                        <w:rPr>
                          <w:sz w:val="16"/>
                        </w:rPr>
                        <w:t>Credit for Math 165 fulfills requirement for Math 145 &amp; 151 at ISU</w:t>
                      </w:r>
                    </w:p>
                  </w:txbxContent>
                </v:textbox>
              </v:shape>
            </w:pict>
          </mc:Fallback>
        </mc:AlternateContent>
      </w:r>
    </w:p>
    <w:p w:rsidR="00B75156" w:rsidRPr="003C5869" w:rsidRDefault="00B75156" w:rsidP="00006D9A">
      <w:pPr>
        <w:spacing w:after="0"/>
        <w:rPr>
          <w:rFonts w:ascii="Arial" w:hAnsi="Arial" w:cs="Arial"/>
          <w:b/>
          <w:sz w:val="20"/>
          <w:u w:val="single"/>
        </w:rPr>
      </w:pPr>
      <w:r w:rsidRPr="003C5869">
        <w:rPr>
          <w:rFonts w:ascii="Arial" w:hAnsi="Arial" w:cs="Arial"/>
          <w:b/>
          <w:sz w:val="20"/>
          <w:u w:val="single"/>
        </w:rPr>
        <w:t>Mathematical, Physical, and Life Sciences</w:t>
      </w:r>
      <w:bookmarkStart w:id="0" w:name="_GoBack"/>
      <w:bookmarkEnd w:id="0"/>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B14CC9" w:rsidRPr="003C5869" w:rsidTr="007345AC">
        <w:tc>
          <w:tcPr>
            <w:tcW w:w="1890" w:type="dxa"/>
          </w:tcPr>
          <w:p w:rsidR="00B14CC9" w:rsidRDefault="00B14CC9" w:rsidP="001E06DB">
            <w:pPr>
              <w:rPr>
                <w:rFonts w:ascii="Arial" w:hAnsi="Arial" w:cs="Arial"/>
                <w:sz w:val="18"/>
              </w:rPr>
            </w:pPr>
            <w:r>
              <w:rPr>
                <w:rFonts w:ascii="Arial" w:hAnsi="Arial" w:cs="Arial"/>
                <w:sz w:val="18"/>
              </w:rPr>
              <w:t xml:space="preserve">MAT </w:t>
            </w:r>
            <w:r w:rsidR="00522702">
              <w:rPr>
                <w:rFonts w:ascii="Arial" w:hAnsi="Arial" w:cs="Arial"/>
                <w:sz w:val="18"/>
              </w:rPr>
              <w:t>21</w:t>
            </w:r>
            <w:r w:rsidR="00DA7E6D">
              <w:rPr>
                <w:rFonts w:ascii="Arial" w:hAnsi="Arial" w:cs="Arial"/>
                <w:sz w:val="18"/>
              </w:rPr>
              <w:t>0</w:t>
            </w:r>
          </w:p>
        </w:tc>
        <w:tc>
          <w:tcPr>
            <w:tcW w:w="396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810" w:type="dxa"/>
          </w:tcPr>
          <w:p w:rsidR="00B14CC9" w:rsidRPr="003C5869" w:rsidRDefault="00DA7E6D" w:rsidP="00EA4BC9">
            <w:pPr>
              <w:rPr>
                <w:rFonts w:ascii="Arial" w:hAnsi="Arial" w:cs="Arial"/>
                <w:sz w:val="18"/>
              </w:rPr>
            </w:pPr>
            <w:r>
              <w:rPr>
                <w:rFonts w:ascii="Arial" w:hAnsi="Arial" w:cs="Arial"/>
                <w:sz w:val="18"/>
              </w:rPr>
              <w:t>4</w:t>
            </w:r>
          </w:p>
        </w:tc>
        <w:tc>
          <w:tcPr>
            <w:tcW w:w="2160" w:type="dxa"/>
          </w:tcPr>
          <w:p w:rsidR="00B14CC9" w:rsidRDefault="003C7E3E" w:rsidP="00EA4BC9">
            <w:pPr>
              <w:rPr>
                <w:rFonts w:ascii="Arial" w:hAnsi="Arial" w:cs="Arial"/>
                <w:sz w:val="18"/>
              </w:rPr>
            </w:pPr>
            <w:r>
              <w:rPr>
                <w:rFonts w:ascii="Arial" w:hAnsi="Arial" w:cs="Arial"/>
                <w:noProof/>
                <w:sz w:val="18"/>
              </w:rPr>
              <mc:AlternateContent>
                <mc:Choice Requires="wps">
                  <w:drawing>
                    <wp:anchor distT="0" distB="0" distL="114300" distR="114300" simplePos="0" relativeHeight="251697152" behindDoc="0" locked="0" layoutInCell="1" allowOverlap="1" wp14:anchorId="4E9E8899" wp14:editId="32EB2322">
                      <wp:simplePos x="0" y="0"/>
                      <wp:positionH relativeFrom="column">
                        <wp:posOffset>606087</wp:posOffset>
                      </wp:positionH>
                      <wp:positionV relativeFrom="paragraph">
                        <wp:posOffset>62692</wp:posOffset>
                      </wp:positionV>
                      <wp:extent cx="225631" cy="0"/>
                      <wp:effectExtent l="0" t="76200" r="22225" b="114300"/>
                      <wp:wrapNone/>
                      <wp:docPr id="5" name="Straight Arrow Connector 5"/>
                      <wp:cNvGraphicFramePr/>
                      <a:graphic xmlns:a="http://schemas.openxmlformats.org/drawingml/2006/main">
                        <a:graphicData uri="http://schemas.microsoft.com/office/word/2010/wordprocessingShape">
                          <wps:wsp>
                            <wps:cNvCnPr/>
                            <wps:spPr>
                              <a:xfrm>
                                <a:off x="0" y="0"/>
                                <a:ext cx="22563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7.7pt;margin-top:4.95pt;width:17.7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" strokecolor="black [3040]">
                      <v:stroke endarrow="open"/>
                    </v:shape>
                  </w:pict>
                </mc:Fallback>
              </mc:AlternateContent>
            </w:r>
            <w:r w:rsidR="00522702">
              <w:rPr>
                <w:rFonts w:ascii="Arial" w:hAnsi="Arial" w:cs="Arial"/>
                <w:sz w:val="18"/>
              </w:rPr>
              <w:t>MATH 165</w:t>
            </w:r>
          </w:p>
        </w:tc>
      </w:tr>
      <w:tr w:rsidR="00EA53A4" w:rsidRPr="003C5869" w:rsidTr="000F449D">
        <w:tc>
          <w:tcPr>
            <w:tcW w:w="1890" w:type="dxa"/>
          </w:tcPr>
          <w:p w:rsidR="00EA53A4" w:rsidRDefault="00EA53A4" w:rsidP="000F449D">
            <w:pPr>
              <w:rPr>
                <w:rFonts w:ascii="Arial" w:hAnsi="Arial" w:cs="Arial"/>
                <w:sz w:val="18"/>
              </w:rPr>
            </w:pPr>
            <w:r>
              <w:rPr>
                <w:rFonts w:ascii="Arial" w:hAnsi="Arial" w:cs="Arial"/>
                <w:sz w:val="18"/>
              </w:rPr>
              <w:t>PHY 162</w:t>
            </w:r>
          </w:p>
        </w:tc>
        <w:tc>
          <w:tcPr>
            <w:tcW w:w="3960" w:type="dxa"/>
          </w:tcPr>
          <w:p w:rsidR="00EA53A4" w:rsidRDefault="00EA53A4" w:rsidP="000F449D">
            <w:pPr>
              <w:rPr>
                <w:rFonts w:ascii="Arial" w:hAnsi="Arial" w:cs="Arial"/>
                <w:sz w:val="18"/>
              </w:rPr>
            </w:pPr>
            <w:r>
              <w:rPr>
                <w:rFonts w:ascii="Arial" w:hAnsi="Arial" w:cs="Arial"/>
                <w:sz w:val="18"/>
              </w:rPr>
              <w:t>College</w:t>
            </w:r>
            <w:r w:rsidRPr="003C5869">
              <w:rPr>
                <w:rFonts w:ascii="Arial" w:hAnsi="Arial" w:cs="Arial"/>
                <w:sz w:val="18"/>
              </w:rPr>
              <w:t xml:space="preserve"> Physics I</w:t>
            </w:r>
          </w:p>
        </w:tc>
        <w:tc>
          <w:tcPr>
            <w:tcW w:w="810" w:type="dxa"/>
          </w:tcPr>
          <w:p w:rsidR="00EA53A4" w:rsidRDefault="00EA53A4" w:rsidP="000F449D">
            <w:pPr>
              <w:rPr>
                <w:rFonts w:ascii="Arial" w:hAnsi="Arial" w:cs="Arial"/>
                <w:sz w:val="18"/>
              </w:rPr>
            </w:pPr>
            <w:r>
              <w:rPr>
                <w:rFonts w:ascii="Arial" w:hAnsi="Arial" w:cs="Arial"/>
                <w:sz w:val="18"/>
              </w:rPr>
              <w:t>4</w:t>
            </w:r>
          </w:p>
        </w:tc>
        <w:tc>
          <w:tcPr>
            <w:tcW w:w="2160" w:type="dxa"/>
          </w:tcPr>
          <w:p w:rsidR="00EA53A4" w:rsidRPr="003C5869" w:rsidRDefault="00EA53A4" w:rsidP="000F449D">
            <w:pPr>
              <w:rPr>
                <w:rFonts w:ascii="Arial" w:hAnsi="Arial" w:cs="Arial"/>
                <w:sz w:val="18"/>
              </w:rPr>
            </w:pPr>
            <w:r>
              <w:rPr>
                <w:rFonts w:ascii="Arial" w:hAnsi="Arial" w:cs="Arial"/>
                <w:sz w:val="18"/>
              </w:rPr>
              <w:t>PHYS 111</w:t>
            </w:r>
          </w:p>
        </w:tc>
      </w:tr>
      <w:tr w:rsidR="001C0606" w:rsidRPr="003C5869" w:rsidTr="007345AC">
        <w:tc>
          <w:tcPr>
            <w:tcW w:w="1890" w:type="dxa"/>
          </w:tcPr>
          <w:p w:rsidR="001C0606" w:rsidRDefault="001C0606" w:rsidP="001E06DB">
            <w:pPr>
              <w:rPr>
                <w:rFonts w:ascii="Arial" w:hAnsi="Arial" w:cs="Arial"/>
                <w:noProof/>
                <w:sz w:val="20"/>
              </w:rPr>
            </w:pPr>
            <w:r>
              <w:rPr>
                <w:rFonts w:ascii="Arial" w:hAnsi="Arial" w:cs="Arial"/>
                <w:noProof/>
                <w:sz w:val="20"/>
              </w:rPr>
              <w:t>MAT 156</w:t>
            </w:r>
          </w:p>
        </w:tc>
        <w:tc>
          <w:tcPr>
            <w:tcW w:w="3960" w:type="dxa"/>
          </w:tcPr>
          <w:p w:rsidR="001C0606" w:rsidRDefault="001C0606" w:rsidP="00522702">
            <w:pPr>
              <w:rPr>
                <w:rFonts w:ascii="Arial" w:hAnsi="Arial" w:cs="Arial"/>
                <w:sz w:val="18"/>
              </w:rPr>
            </w:pPr>
            <w:r>
              <w:rPr>
                <w:rFonts w:ascii="Arial" w:hAnsi="Arial" w:cs="Arial"/>
                <w:sz w:val="18"/>
              </w:rPr>
              <w:t>Statistics</w:t>
            </w:r>
          </w:p>
        </w:tc>
        <w:tc>
          <w:tcPr>
            <w:tcW w:w="810" w:type="dxa"/>
          </w:tcPr>
          <w:p w:rsidR="001C0606" w:rsidRDefault="001C0606" w:rsidP="00EA4BC9">
            <w:pPr>
              <w:rPr>
                <w:rFonts w:ascii="Arial" w:hAnsi="Arial" w:cs="Arial"/>
                <w:sz w:val="18"/>
              </w:rPr>
            </w:pPr>
            <w:r>
              <w:rPr>
                <w:rFonts w:ascii="Arial" w:hAnsi="Arial" w:cs="Arial"/>
                <w:sz w:val="18"/>
              </w:rPr>
              <w:t>3</w:t>
            </w:r>
          </w:p>
        </w:tc>
        <w:tc>
          <w:tcPr>
            <w:tcW w:w="2160" w:type="dxa"/>
          </w:tcPr>
          <w:p w:rsidR="001C0606" w:rsidRDefault="001C0606" w:rsidP="00EA4BC9">
            <w:pPr>
              <w:rPr>
                <w:rFonts w:ascii="Arial" w:hAnsi="Arial" w:cs="Arial"/>
                <w:sz w:val="18"/>
              </w:rPr>
            </w:pPr>
            <w:r>
              <w:rPr>
                <w:rFonts w:ascii="Arial" w:hAnsi="Arial" w:cs="Arial"/>
                <w:sz w:val="18"/>
              </w:rPr>
              <w:t>STAT 104</w:t>
            </w:r>
          </w:p>
        </w:tc>
      </w:tr>
      <w:tr w:rsidR="001C0606" w:rsidRPr="003C5869" w:rsidTr="007345AC">
        <w:tc>
          <w:tcPr>
            <w:tcW w:w="1890" w:type="dxa"/>
          </w:tcPr>
          <w:p w:rsidR="001C0606" w:rsidRDefault="00EA53A4" w:rsidP="00016F21">
            <w:pPr>
              <w:rPr>
                <w:rFonts w:ascii="Arial" w:hAnsi="Arial" w:cs="Arial"/>
                <w:sz w:val="18"/>
              </w:rPr>
            </w:pPr>
            <w:r>
              <w:rPr>
                <w:rFonts w:ascii="Arial" w:hAnsi="Arial" w:cs="Arial"/>
                <w:sz w:val="18"/>
              </w:rPr>
              <w:t>CHM 122</w:t>
            </w:r>
          </w:p>
        </w:tc>
        <w:tc>
          <w:tcPr>
            <w:tcW w:w="3960" w:type="dxa"/>
          </w:tcPr>
          <w:p w:rsidR="001C0606" w:rsidRDefault="001C0606" w:rsidP="00EA4BC9">
            <w:pPr>
              <w:rPr>
                <w:rFonts w:ascii="Arial" w:hAnsi="Arial" w:cs="Arial"/>
                <w:sz w:val="18"/>
              </w:rPr>
            </w:pPr>
            <w:r>
              <w:rPr>
                <w:rFonts w:ascii="Arial" w:hAnsi="Arial" w:cs="Arial"/>
                <w:sz w:val="18"/>
              </w:rPr>
              <w:t xml:space="preserve">Introduction to </w:t>
            </w:r>
            <w:r w:rsidR="00EA53A4">
              <w:rPr>
                <w:rFonts w:ascii="Arial" w:hAnsi="Arial" w:cs="Arial"/>
                <w:sz w:val="18"/>
              </w:rPr>
              <w:t xml:space="preserve">General </w:t>
            </w:r>
            <w:r>
              <w:rPr>
                <w:rFonts w:ascii="Arial" w:hAnsi="Arial" w:cs="Arial"/>
                <w:sz w:val="18"/>
              </w:rPr>
              <w:t>Chemistry</w:t>
            </w:r>
          </w:p>
        </w:tc>
        <w:tc>
          <w:tcPr>
            <w:tcW w:w="810" w:type="dxa"/>
          </w:tcPr>
          <w:p w:rsidR="001C0606" w:rsidRDefault="001C0606" w:rsidP="00EA4BC9">
            <w:pPr>
              <w:rPr>
                <w:rFonts w:ascii="Arial" w:hAnsi="Arial" w:cs="Arial"/>
                <w:sz w:val="18"/>
              </w:rPr>
            </w:pPr>
            <w:r>
              <w:rPr>
                <w:rFonts w:ascii="Arial" w:hAnsi="Arial" w:cs="Arial"/>
                <w:sz w:val="18"/>
              </w:rPr>
              <w:t>3</w:t>
            </w:r>
          </w:p>
        </w:tc>
        <w:tc>
          <w:tcPr>
            <w:tcW w:w="2160" w:type="dxa"/>
          </w:tcPr>
          <w:p w:rsidR="001C0606" w:rsidRDefault="001C0606" w:rsidP="00EA4BC9">
            <w:pPr>
              <w:rPr>
                <w:rFonts w:ascii="Arial" w:hAnsi="Arial" w:cs="Arial"/>
                <w:sz w:val="18"/>
              </w:rPr>
            </w:pPr>
            <w:r>
              <w:rPr>
                <w:rFonts w:ascii="Arial" w:hAnsi="Arial" w:cs="Arial"/>
                <w:sz w:val="18"/>
              </w:rPr>
              <w:t>CHEM 163</w:t>
            </w:r>
          </w:p>
        </w:tc>
      </w:tr>
      <w:tr w:rsidR="00006D9A" w:rsidRPr="003C5869" w:rsidTr="007345AC">
        <w:tc>
          <w:tcPr>
            <w:tcW w:w="1890" w:type="dxa"/>
          </w:tcPr>
          <w:p w:rsidR="00006D9A" w:rsidRPr="003C5869" w:rsidRDefault="00006D9A" w:rsidP="001C0606">
            <w:pPr>
              <w:rPr>
                <w:rFonts w:ascii="Arial" w:hAnsi="Arial" w:cs="Arial"/>
                <w:sz w:val="18"/>
              </w:rPr>
            </w:pPr>
          </w:p>
        </w:tc>
        <w:tc>
          <w:tcPr>
            <w:tcW w:w="3960" w:type="dxa"/>
          </w:tcPr>
          <w:p w:rsidR="00006D9A" w:rsidRPr="003C5869" w:rsidRDefault="001C0606" w:rsidP="001C0606">
            <w:pPr>
              <w:rPr>
                <w:rFonts w:ascii="Arial" w:hAnsi="Arial" w:cs="Arial"/>
                <w:sz w:val="18"/>
              </w:rPr>
            </w:pPr>
            <w:r>
              <w:rPr>
                <w:rFonts w:ascii="Arial" w:hAnsi="Arial" w:cs="Arial"/>
                <w:sz w:val="18"/>
              </w:rPr>
              <w:t xml:space="preserve">Introduction to </w:t>
            </w:r>
            <w:r w:rsidR="00EA53A4">
              <w:rPr>
                <w:rFonts w:ascii="Arial" w:hAnsi="Arial" w:cs="Arial"/>
                <w:sz w:val="18"/>
              </w:rPr>
              <w:t xml:space="preserve">General </w:t>
            </w:r>
            <w:r>
              <w:rPr>
                <w:rFonts w:ascii="Arial" w:hAnsi="Arial" w:cs="Arial"/>
                <w:sz w:val="18"/>
              </w:rPr>
              <w:t>Chemistry</w:t>
            </w:r>
            <w:r w:rsidRPr="003C5869">
              <w:rPr>
                <w:rFonts w:ascii="Arial" w:hAnsi="Arial" w:cs="Arial"/>
                <w:sz w:val="18"/>
              </w:rPr>
              <w:t xml:space="preserve"> Lab</w:t>
            </w:r>
          </w:p>
        </w:tc>
        <w:tc>
          <w:tcPr>
            <w:tcW w:w="810" w:type="dxa"/>
          </w:tcPr>
          <w:p w:rsidR="00006D9A" w:rsidRPr="003C5869" w:rsidRDefault="001C0606" w:rsidP="00EA4BC9">
            <w:pPr>
              <w:rPr>
                <w:rFonts w:ascii="Arial" w:hAnsi="Arial" w:cs="Arial"/>
                <w:sz w:val="18"/>
              </w:rPr>
            </w:pPr>
            <w:r>
              <w:rPr>
                <w:rFonts w:ascii="Arial" w:hAnsi="Arial" w:cs="Arial"/>
                <w:sz w:val="18"/>
              </w:rPr>
              <w:t>1</w:t>
            </w:r>
          </w:p>
        </w:tc>
        <w:tc>
          <w:tcPr>
            <w:tcW w:w="2160" w:type="dxa"/>
          </w:tcPr>
          <w:p w:rsidR="00006D9A" w:rsidRPr="003C5869" w:rsidRDefault="001C0606" w:rsidP="00EA4BC9">
            <w:pPr>
              <w:rPr>
                <w:rFonts w:ascii="Arial" w:hAnsi="Arial" w:cs="Arial"/>
                <w:sz w:val="18"/>
              </w:rPr>
            </w:pPr>
            <w:r w:rsidRPr="003C5869">
              <w:rPr>
                <w:rFonts w:ascii="Arial" w:hAnsi="Arial" w:cs="Arial"/>
                <w:sz w:val="18"/>
              </w:rPr>
              <w:t>CHEM 1</w:t>
            </w:r>
            <w:r>
              <w:rPr>
                <w:rFonts w:ascii="Arial" w:hAnsi="Arial" w:cs="Arial"/>
                <w:sz w:val="18"/>
              </w:rPr>
              <w:t>63</w:t>
            </w:r>
            <w:r w:rsidRPr="003C5869">
              <w:rPr>
                <w:rFonts w:ascii="Arial" w:hAnsi="Arial" w:cs="Arial"/>
                <w:sz w:val="18"/>
              </w:rPr>
              <w:t>L</w:t>
            </w:r>
          </w:p>
        </w:tc>
      </w:tr>
      <w:tr w:rsidR="00016F21" w:rsidRPr="003C5869" w:rsidTr="007345AC">
        <w:tc>
          <w:tcPr>
            <w:tcW w:w="1890" w:type="dxa"/>
          </w:tcPr>
          <w:p w:rsidR="00016F21" w:rsidRDefault="001C0606" w:rsidP="0051520F">
            <w:pPr>
              <w:rPr>
                <w:rFonts w:ascii="Arial" w:hAnsi="Arial" w:cs="Arial"/>
                <w:sz w:val="18"/>
              </w:rPr>
            </w:pPr>
            <w:r>
              <w:rPr>
                <w:rFonts w:ascii="Arial" w:hAnsi="Arial" w:cs="Arial"/>
                <w:sz w:val="18"/>
              </w:rPr>
              <w:t>BIO 1</w:t>
            </w:r>
            <w:r w:rsidR="0051520F">
              <w:rPr>
                <w:rFonts w:ascii="Arial" w:hAnsi="Arial" w:cs="Arial"/>
                <w:sz w:val="18"/>
              </w:rPr>
              <w:t>05</w:t>
            </w:r>
          </w:p>
        </w:tc>
        <w:tc>
          <w:tcPr>
            <w:tcW w:w="3960" w:type="dxa"/>
          </w:tcPr>
          <w:p w:rsidR="00016F21" w:rsidRDefault="0051520F" w:rsidP="00522702">
            <w:pPr>
              <w:rPr>
                <w:rFonts w:ascii="Arial" w:hAnsi="Arial" w:cs="Arial"/>
                <w:sz w:val="18"/>
              </w:rPr>
            </w:pPr>
            <w:r>
              <w:rPr>
                <w:rFonts w:ascii="Arial" w:hAnsi="Arial" w:cs="Arial"/>
                <w:sz w:val="18"/>
              </w:rPr>
              <w:t>Introductory</w:t>
            </w:r>
            <w:r w:rsidR="001E582A">
              <w:rPr>
                <w:rFonts w:ascii="Arial" w:hAnsi="Arial" w:cs="Arial"/>
                <w:sz w:val="18"/>
              </w:rPr>
              <w:t xml:space="preserve"> Biology</w:t>
            </w:r>
          </w:p>
        </w:tc>
        <w:tc>
          <w:tcPr>
            <w:tcW w:w="810" w:type="dxa"/>
          </w:tcPr>
          <w:p w:rsidR="00016F21" w:rsidRDefault="0051520F" w:rsidP="00EA4BC9">
            <w:pPr>
              <w:rPr>
                <w:rFonts w:ascii="Arial" w:hAnsi="Arial" w:cs="Arial"/>
                <w:sz w:val="18"/>
              </w:rPr>
            </w:pPr>
            <w:r>
              <w:rPr>
                <w:rFonts w:ascii="Arial" w:hAnsi="Arial" w:cs="Arial"/>
                <w:sz w:val="18"/>
              </w:rPr>
              <w:t>4</w:t>
            </w:r>
          </w:p>
        </w:tc>
        <w:tc>
          <w:tcPr>
            <w:tcW w:w="2160" w:type="dxa"/>
          </w:tcPr>
          <w:p w:rsidR="00016F21" w:rsidRPr="003C5869" w:rsidRDefault="001C0606" w:rsidP="0051520F">
            <w:pPr>
              <w:rPr>
                <w:rFonts w:ascii="Arial" w:hAnsi="Arial" w:cs="Arial"/>
                <w:sz w:val="18"/>
              </w:rPr>
            </w:pPr>
            <w:r>
              <w:rPr>
                <w:rFonts w:ascii="Arial" w:hAnsi="Arial" w:cs="Arial"/>
                <w:sz w:val="18"/>
              </w:rPr>
              <w:t xml:space="preserve">BIOL </w:t>
            </w:r>
            <w:r w:rsidR="0051520F">
              <w:rPr>
                <w:rFonts w:ascii="Arial" w:hAnsi="Arial" w:cs="Arial"/>
                <w:sz w:val="18"/>
              </w:rPr>
              <w:t>101</w:t>
            </w:r>
          </w:p>
        </w:tc>
      </w:tr>
      <w:tr w:rsidR="001C0606" w:rsidRPr="003C5869" w:rsidTr="007345AC">
        <w:tc>
          <w:tcPr>
            <w:tcW w:w="1890" w:type="dxa"/>
          </w:tcPr>
          <w:p w:rsidR="001C0606" w:rsidRDefault="001C0606" w:rsidP="00EA4BC9">
            <w:pPr>
              <w:rPr>
                <w:rFonts w:ascii="Arial" w:hAnsi="Arial" w:cs="Arial"/>
                <w:sz w:val="18"/>
              </w:rPr>
            </w:pPr>
          </w:p>
        </w:tc>
        <w:tc>
          <w:tcPr>
            <w:tcW w:w="3960" w:type="dxa"/>
          </w:tcPr>
          <w:p w:rsidR="001C0606" w:rsidRDefault="001C0606" w:rsidP="00AB055B">
            <w:pPr>
              <w:rPr>
                <w:rFonts w:ascii="Arial" w:hAnsi="Arial" w:cs="Arial"/>
                <w:sz w:val="18"/>
              </w:rPr>
            </w:pPr>
            <w:r>
              <w:rPr>
                <w:rFonts w:ascii="Arial" w:hAnsi="Arial" w:cs="Arial"/>
                <w:b/>
                <w:sz w:val="18"/>
              </w:rPr>
              <w:t xml:space="preserve">          OR</w:t>
            </w:r>
          </w:p>
        </w:tc>
        <w:tc>
          <w:tcPr>
            <w:tcW w:w="810" w:type="dxa"/>
          </w:tcPr>
          <w:p w:rsidR="001C0606" w:rsidRDefault="001C0606" w:rsidP="00EA4BC9">
            <w:pPr>
              <w:rPr>
                <w:rFonts w:ascii="Arial" w:hAnsi="Arial" w:cs="Arial"/>
                <w:sz w:val="18"/>
              </w:rPr>
            </w:pPr>
          </w:p>
        </w:tc>
        <w:tc>
          <w:tcPr>
            <w:tcW w:w="2160" w:type="dxa"/>
          </w:tcPr>
          <w:p w:rsidR="001C0606" w:rsidRPr="003C5869" w:rsidRDefault="003C7E3E"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1B8D5218" wp14:editId="179333F2">
                      <wp:simplePos x="0" y="0"/>
                      <wp:positionH relativeFrom="column">
                        <wp:posOffset>653415</wp:posOffset>
                      </wp:positionH>
                      <wp:positionV relativeFrom="paragraph">
                        <wp:posOffset>101155</wp:posOffset>
                      </wp:positionV>
                      <wp:extent cx="973455" cy="4959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73455" cy="49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3C7E3E" w:rsidRDefault="001C0606" w:rsidP="003C7E3E">
                                  <w:pPr>
                                    <w:pBdr>
                                      <w:left w:val="single" w:sz="4" w:space="4" w:color="auto"/>
                                    </w:pBdr>
                                    <w:rPr>
                                      <w:sz w:val="16"/>
                                    </w:rPr>
                                  </w:pPr>
                                  <w:r w:rsidRPr="003C7E3E">
                                    <w:rPr>
                                      <w:sz w:val="16"/>
                                    </w:rPr>
                                    <w:t>Either</w:t>
                                  </w:r>
                                  <w:r w:rsidR="00DA7E6D" w:rsidRPr="003C7E3E">
                                    <w:rPr>
                                      <w:sz w:val="16"/>
                                    </w:rPr>
                                    <w:t xml:space="preserve"> BIO 1</w:t>
                                  </w:r>
                                  <w:r w:rsidRPr="003C7E3E">
                                    <w:rPr>
                                      <w:sz w:val="16"/>
                                    </w:rPr>
                                    <w:t>1</w:t>
                                  </w:r>
                                  <w:r w:rsidR="006B1582" w:rsidRPr="003C7E3E">
                                    <w:rPr>
                                      <w:sz w:val="16"/>
                                    </w:rPr>
                                    <w:t>4</w:t>
                                  </w:r>
                                  <w:r w:rsidRPr="003C7E3E">
                                    <w:rPr>
                                      <w:sz w:val="16"/>
                                    </w:rPr>
                                    <w:t xml:space="preserve"> or</w:t>
                                  </w:r>
                                  <w:r w:rsidR="001E582A" w:rsidRPr="003C7E3E">
                                    <w:rPr>
                                      <w:sz w:val="16"/>
                                    </w:rPr>
                                    <w:t xml:space="preserve"> </w:t>
                                  </w:r>
                                  <w:r w:rsidR="00DA7E6D" w:rsidRPr="003C7E3E">
                                    <w:rPr>
                                      <w:sz w:val="16"/>
                                    </w:rPr>
                                    <w:t>1</w:t>
                                  </w:r>
                                  <w:r w:rsidR="006B1582" w:rsidRPr="003C7E3E">
                                    <w:rPr>
                                      <w:sz w:val="16"/>
                                    </w:rPr>
                                    <w:t>15</w:t>
                                  </w:r>
                                  <w:r w:rsidR="001E582A" w:rsidRPr="003C7E3E">
                                    <w:rPr>
                                      <w:sz w:val="16"/>
                                    </w:rPr>
                                    <w:t xml:space="preserve"> </w:t>
                                  </w:r>
                                  <w:r w:rsidRPr="003C7E3E">
                                    <w:rPr>
                                      <w:sz w:val="16"/>
                                    </w:rPr>
                                    <w:t>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51.45pt;margin-top:7.95pt;width:76.65pt;height:39.0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" fillcolor="white [3201]" stroked="f" strokeweight=".5pt">
                      <v:textbox>
                        <w:txbxContent>
                          <w:p w:rsidR="005E3ACD" w:rsidRPr="003C7E3E" w:rsidRDefault="001C0606" w:rsidP="003C7E3E">
                            <w:pPr>
                              <w:pBdr>
                                <w:left w:val="single" w:sz="4" w:space="4" w:color="auto"/>
                              </w:pBdr>
                              <w:rPr>
                                <w:sz w:val="16"/>
                              </w:rPr>
                            </w:pPr>
                            <w:r w:rsidRPr="003C7E3E">
                              <w:rPr>
                                <w:sz w:val="16"/>
                              </w:rPr>
                              <w:t>Either</w:t>
                            </w:r>
                            <w:r w:rsidR="00DA7E6D" w:rsidRPr="003C7E3E">
                              <w:rPr>
                                <w:sz w:val="16"/>
                              </w:rPr>
                              <w:t xml:space="preserve"> BIO 1</w:t>
                            </w:r>
                            <w:r w:rsidRPr="003C7E3E">
                              <w:rPr>
                                <w:sz w:val="16"/>
                              </w:rPr>
                              <w:t>1</w:t>
                            </w:r>
                            <w:r w:rsidR="006B1582" w:rsidRPr="003C7E3E">
                              <w:rPr>
                                <w:sz w:val="16"/>
                              </w:rPr>
                              <w:t>4</w:t>
                            </w:r>
                            <w:r w:rsidRPr="003C7E3E">
                              <w:rPr>
                                <w:sz w:val="16"/>
                              </w:rPr>
                              <w:t xml:space="preserve"> or</w:t>
                            </w:r>
                            <w:r w:rsidR="001E582A" w:rsidRPr="003C7E3E">
                              <w:rPr>
                                <w:sz w:val="16"/>
                              </w:rPr>
                              <w:t xml:space="preserve"> </w:t>
                            </w:r>
                            <w:r w:rsidR="00DA7E6D" w:rsidRPr="003C7E3E">
                              <w:rPr>
                                <w:sz w:val="16"/>
                              </w:rPr>
                              <w:t>1</w:t>
                            </w:r>
                            <w:r w:rsidR="006B1582" w:rsidRPr="003C7E3E">
                              <w:rPr>
                                <w:sz w:val="16"/>
                              </w:rPr>
                              <w:t>15</w:t>
                            </w:r>
                            <w:r w:rsidR="001E582A" w:rsidRPr="003C7E3E">
                              <w:rPr>
                                <w:sz w:val="16"/>
                              </w:rPr>
                              <w:t xml:space="preserve"> </w:t>
                            </w:r>
                            <w:r w:rsidRPr="003C7E3E">
                              <w:rPr>
                                <w:sz w:val="16"/>
                              </w:rPr>
                              <w:t>will count for BIOL 211</w:t>
                            </w:r>
                          </w:p>
                        </w:txbxContent>
                      </v:textbox>
                    </v:shape>
                  </w:pict>
                </mc:Fallback>
              </mc:AlternateContent>
            </w:r>
            <w:r w:rsidR="00EA53A4">
              <w:rPr>
                <w:rFonts w:ascii="Arial" w:hAnsi="Arial" w:cs="Arial"/>
                <w:noProof/>
                <w:sz w:val="18"/>
              </w:rPr>
              <mc:AlternateContent>
                <mc:Choice Requires="wps">
                  <w:drawing>
                    <wp:anchor distT="0" distB="0" distL="114300" distR="114300" simplePos="0" relativeHeight="251682816" behindDoc="0" locked="0" layoutInCell="1" allowOverlap="1" wp14:anchorId="053C7A7F" wp14:editId="7C341AB9">
                      <wp:simplePos x="0" y="0"/>
                      <wp:positionH relativeFrom="column">
                        <wp:posOffset>499745</wp:posOffset>
                      </wp:positionH>
                      <wp:positionV relativeFrom="paragraph">
                        <wp:posOffset>119380</wp:posOffset>
                      </wp:positionV>
                      <wp:extent cx="107950" cy="406400"/>
                      <wp:effectExtent l="0" t="0" r="25400" b="12700"/>
                      <wp:wrapNone/>
                      <wp:docPr id="16" name="Right Brace 16"/>
                      <wp:cNvGraphicFramePr/>
                      <a:graphic xmlns:a="http://schemas.openxmlformats.org/drawingml/2006/main">
                        <a:graphicData uri="http://schemas.microsoft.com/office/word/2010/wordprocessingShape">
                          <wps:wsp>
                            <wps:cNvSpPr/>
                            <wps:spPr>
                              <a:xfrm>
                                <a:off x="0" y="0"/>
                                <a:ext cx="10795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39.35pt;margin-top:9.4pt;width:8.5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" adj="478" strokecolor="black [3213]"/>
                  </w:pict>
                </mc:Fallback>
              </mc:AlternateContent>
            </w:r>
          </w:p>
        </w:tc>
      </w:tr>
      <w:tr w:rsidR="001C0606" w:rsidRPr="003C5869" w:rsidTr="007345AC">
        <w:tc>
          <w:tcPr>
            <w:tcW w:w="1890" w:type="dxa"/>
          </w:tcPr>
          <w:p w:rsidR="001C0606" w:rsidRPr="003C5869" w:rsidRDefault="0051520F" w:rsidP="001C0606">
            <w:pPr>
              <w:rPr>
                <w:rFonts w:ascii="Arial" w:hAnsi="Arial" w:cs="Arial"/>
                <w:sz w:val="18"/>
              </w:rPr>
            </w:pPr>
            <w:r>
              <w:rPr>
                <w:rFonts w:ascii="Arial" w:hAnsi="Arial" w:cs="Arial"/>
                <w:sz w:val="18"/>
              </w:rPr>
              <w:t>BIO 114</w:t>
            </w:r>
          </w:p>
        </w:tc>
        <w:tc>
          <w:tcPr>
            <w:tcW w:w="3960" w:type="dxa"/>
          </w:tcPr>
          <w:p w:rsidR="001C0606" w:rsidRPr="003C5869" w:rsidRDefault="001C0606" w:rsidP="00522702">
            <w:pPr>
              <w:rPr>
                <w:rFonts w:ascii="Arial" w:hAnsi="Arial" w:cs="Arial"/>
                <w:sz w:val="18"/>
              </w:rPr>
            </w:pPr>
            <w:r>
              <w:rPr>
                <w:rFonts w:ascii="Arial" w:hAnsi="Arial" w:cs="Arial"/>
                <w:sz w:val="18"/>
              </w:rPr>
              <w:t xml:space="preserve">General </w:t>
            </w:r>
            <w:r w:rsidRPr="003C5869">
              <w:rPr>
                <w:rFonts w:ascii="Arial" w:hAnsi="Arial" w:cs="Arial"/>
                <w:sz w:val="18"/>
              </w:rPr>
              <w:t>Biology I</w:t>
            </w:r>
            <w:r w:rsidR="0051520F">
              <w:rPr>
                <w:rFonts w:ascii="Arial" w:hAnsi="Arial" w:cs="Arial"/>
                <w:sz w:val="18"/>
              </w:rPr>
              <w:t>A</w:t>
            </w:r>
          </w:p>
        </w:tc>
        <w:tc>
          <w:tcPr>
            <w:tcW w:w="810" w:type="dxa"/>
          </w:tcPr>
          <w:p w:rsidR="001C0606" w:rsidRPr="003C5869" w:rsidRDefault="001C0606" w:rsidP="00EA4BC9">
            <w:pPr>
              <w:rPr>
                <w:rFonts w:ascii="Arial" w:hAnsi="Arial" w:cs="Arial"/>
                <w:sz w:val="18"/>
              </w:rPr>
            </w:pPr>
            <w:r>
              <w:rPr>
                <w:rFonts w:ascii="Arial" w:hAnsi="Arial" w:cs="Arial"/>
                <w:sz w:val="18"/>
              </w:rPr>
              <w:t>4</w:t>
            </w:r>
          </w:p>
        </w:tc>
        <w:tc>
          <w:tcPr>
            <w:tcW w:w="2160" w:type="dxa"/>
          </w:tcPr>
          <w:p w:rsidR="001C0606" w:rsidRPr="003C5869" w:rsidRDefault="001C0606" w:rsidP="00EA4BC9">
            <w:pPr>
              <w:rPr>
                <w:rFonts w:ascii="Arial" w:hAnsi="Arial" w:cs="Arial"/>
                <w:sz w:val="18"/>
              </w:rPr>
            </w:pPr>
            <w:r w:rsidRPr="003C5869">
              <w:rPr>
                <w:rFonts w:ascii="Arial" w:hAnsi="Arial" w:cs="Arial"/>
                <w:sz w:val="18"/>
              </w:rPr>
              <w:t>BIOL 2T**</w:t>
            </w:r>
          </w:p>
        </w:tc>
      </w:tr>
      <w:tr w:rsidR="001C0606" w:rsidRPr="003C5869" w:rsidTr="007345AC">
        <w:tc>
          <w:tcPr>
            <w:tcW w:w="1890" w:type="dxa"/>
          </w:tcPr>
          <w:p w:rsidR="001C0606" w:rsidRPr="003C5869" w:rsidRDefault="001C0606" w:rsidP="001E06DB">
            <w:pPr>
              <w:rPr>
                <w:rFonts w:ascii="Arial" w:hAnsi="Arial" w:cs="Arial"/>
                <w:sz w:val="18"/>
              </w:rPr>
            </w:pPr>
          </w:p>
        </w:tc>
        <w:tc>
          <w:tcPr>
            <w:tcW w:w="3960" w:type="dxa"/>
          </w:tcPr>
          <w:p w:rsidR="001C0606" w:rsidRDefault="001C0606" w:rsidP="00EA4BC9">
            <w:pPr>
              <w:rPr>
                <w:rFonts w:ascii="Arial" w:hAnsi="Arial" w:cs="Arial"/>
                <w:sz w:val="18"/>
              </w:rPr>
            </w:pPr>
            <w:r>
              <w:rPr>
                <w:rFonts w:ascii="Arial" w:hAnsi="Arial" w:cs="Arial"/>
                <w:b/>
                <w:sz w:val="18"/>
              </w:rPr>
              <w:t xml:space="preserve">          OR</w:t>
            </w:r>
          </w:p>
        </w:tc>
        <w:tc>
          <w:tcPr>
            <w:tcW w:w="810" w:type="dxa"/>
          </w:tcPr>
          <w:p w:rsidR="001C0606" w:rsidRPr="003C5869" w:rsidRDefault="001C0606" w:rsidP="00EA4BC9">
            <w:pPr>
              <w:rPr>
                <w:rFonts w:ascii="Arial" w:hAnsi="Arial" w:cs="Arial"/>
                <w:sz w:val="18"/>
              </w:rPr>
            </w:pPr>
          </w:p>
        </w:tc>
        <w:tc>
          <w:tcPr>
            <w:tcW w:w="2160" w:type="dxa"/>
          </w:tcPr>
          <w:p w:rsidR="001C0606" w:rsidRPr="003C5869" w:rsidRDefault="001C0606" w:rsidP="00EA4BC9">
            <w:pPr>
              <w:rPr>
                <w:rFonts w:ascii="Arial" w:hAnsi="Arial" w:cs="Arial"/>
                <w:sz w:val="18"/>
              </w:rPr>
            </w:pPr>
          </w:p>
        </w:tc>
      </w:tr>
      <w:tr w:rsidR="001C0606" w:rsidRPr="003C5869" w:rsidTr="007345AC">
        <w:tc>
          <w:tcPr>
            <w:tcW w:w="1890" w:type="dxa"/>
          </w:tcPr>
          <w:p w:rsidR="001C0606" w:rsidRPr="003C5869" w:rsidRDefault="001C0606" w:rsidP="001C0606">
            <w:pPr>
              <w:rPr>
                <w:rFonts w:ascii="Arial" w:hAnsi="Arial" w:cs="Arial"/>
                <w:sz w:val="18"/>
              </w:rPr>
            </w:pPr>
            <w:r w:rsidRPr="003C5869">
              <w:rPr>
                <w:rFonts w:ascii="Arial" w:hAnsi="Arial" w:cs="Arial"/>
                <w:sz w:val="18"/>
              </w:rPr>
              <w:t>Bio</w:t>
            </w:r>
            <w:r w:rsidR="0051520F">
              <w:rPr>
                <w:rFonts w:ascii="Arial" w:hAnsi="Arial" w:cs="Arial"/>
                <w:sz w:val="18"/>
              </w:rPr>
              <w:t xml:space="preserve"> 115</w:t>
            </w:r>
          </w:p>
        </w:tc>
        <w:tc>
          <w:tcPr>
            <w:tcW w:w="3960" w:type="dxa"/>
          </w:tcPr>
          <w:p w:rsidR="001C0606" w:rsidRPr="003C5869" w:rsidRDefault="001C0606" w:rsidP="00EA4BC9">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I</w:t>
            </w:r>
            <w:r w:rsidR="0051520F">
              <w:rPr>
                <w:rFonts w:ascii="Arial" w:hAnsi="Arial" w:cs="Arial"/>
                <w:sz w:val="18"/>
              </w:rPr>
              <w:t>A</w:t>
            </w:r>
          </w:p>
        </w:tc>
        <w:tc>
          <w:tcPr>
            <w:tcW w:w="810" w:type="dxa"/>
          </w:tcPr>
          <w:p w:rsidR="001C0606" w:rsidRPr="003C5869" w:rsidRDefault="001C0606" w:rsidP="00EA4BC9">
            <w:pPr>
              <w:rPr>
                <w:rFonts w:ascii="Arial" w:hAnsi="Arial" w:cs="Arial"/>
                <w:sz w:val="18"/>
              </w:rPr>
            </w:pPr>
            <w:r w:rsidRPr="003C5869">
              <w:rPr>
                <w:rFonts w:ascii="Arial" w:hAnsi="Arial" w:cs="Arial"/>
                <w:sz w:val="18"/>
              </w:rPr>
              <w:t>4</w:t>
            </w:r>
          </w:p>
        </w:tc>
        <w:tc>
          <w:tcPr>
            <w:tcW w:w="2160" w:type="dxa"/>
          </w:tcPr>
          <w:p w:rsidR="001C0606" w:rsidRPr="003C5869" w:rsidRDefault="001C0606"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793695"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51520F" w:rsidRPr="003C5869" w:rsidTr="0051520F">
        <w:tc>
          <w:tcPr>
            <w:tcW w:w="1890" w:type="dxa"/>
          </w:tcPr>
          <w:p w:rsidR="0051520F" w:rsidRDefault="0051520F" w:rsidP="0051520F">
            <w:pPr>
              <w:rPr>
                <w:rFonts w:ascii="Arial" w:hAnsi="Arial" w:cs="Arial"/>
                <w:sz w:val="18"/>
              </w:rPr>
            </w:pPr>
            <w:r>
              <w:rPr>
                <w:rFonts w:ascii="Arial" w:hAnsi="Arial" w:cs="Arial"/>
                <w:sz w:val="18"/>
              </w:rPr>
              <w:t>ACC 142</w:t>
            </w:r>
          </w:p>
        </w:tc>
        <w:tc>
          <w:tcPr>
            <w:tcW w:w="3960" w:type="dxa"/>
          </w:tcPr>
          <w:p w:rsidR="0051520F" w:rsidRPr="003C5869" w:rsidRDefault="0051520F" w:rsidP="000F449D">
            <w:pPr>
              <w:rPr>
                <w:rFonts w:ascii="Arial" w:hAnsi="Arial" w:cs="Arial"/>
                <w:sz w:val="18"/>
              </w:rPr>
            </w:pPr>
            <w:r>
              <w:rPr>
                <w:rFonts w:ascii="Arial" w:hAnsi="Arial" w:cs="Arial"/>
                <w:sz w:val="18"/>
              </w:rPr>
              <w:t>Financial Accounting</w:t>
            </w:r>
          </w:p>
        </w:tc>
        <w:tc>
          <w:tcPr>
            <w:tcW w:w="810" w:type="dxa"/>
          </w:tcPr>
          <w:p w:rsidR="0051520F" w:rsidRPr="003C5869" w:rsidRDefault="0051520F" w:rsidP="000F449D">
            <w:pPr>
              <w:rPr>
                <w:rFonts w:ascii="Arial" w:hAnsi="Arial" w:cs="Arial"/>
                <w:sz w:val="18"/>
              </w:rPr>
            </w:pPr>
            <w:r>
              <w:rPr>
                <w:rFonts w:ascii="Arial" w:hAnsi="Arial" w:cs="Arial"/>
                <w:sz w:val="18"/>
              </w:rPr>
              <w:t>3</w:t>
            </w:r>
          </w:p>
        </w:tc>
        <w:tc>
          <w:tcPr>
            <w:tcW w:w="2160" w:type="dxa"/>
          </w:tcPr>
          <w:p w:rsidR="0051520F" w:rsidRPr="003C5869" w:rsidRDefault="0051520F" w:rsidP="000F449D">
            <w:pPr>
              <w:rPr>
                <w:rFonts w:ascii="Arial" w:hAnsi="Arial" w:cs="Arial"/>
                <w:sz w:val="18"/>
              </w:rPr>
            </w:pPr>
            <w:r>
              <w:rPr>
                <w:rFonts w:ascii="Arial" w:hAnsi="Arial" w:cs="Arial"/>
                <w:sz w:val="18"/>
              </w:rPr>
              <w:t>ACCT 284</w:t>
            </w:r>
          </w:p>
        </w:tc>
      </w:tr>
      <w:tr w:rsidR="000E3701" w:rsidRPr="003C5869" w:rsidTr="0051520F">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3856"/>
        <w:gridCol w:w="720"/>
        <w:gridCol w:w="2007"/>
      </w:tblGrid>
      <w:tr w:rsidR="009514A5" w:rsidTr="006C4DEF">
        <w:tc>
          <w:tcPr>
            <w:tcW w:w="2264" w:type="dxa"/>
          </w:tcPr>
          <w:p w:rsidR="009514A5" w:rsidRDefault="009514A5" w:rsidP="00C20930">
            <w:pPr>
              <w:rPr>
                <w:rFonts w:ascii="Arial" w:hAnsi="Arial" w:cs="Arial"/>
                <w:sz w:val="18"/>
              </w:rPr>
            </w:pPr>
            <w:r>
              <w:rPr>
                <w:rFonts w:ascii="Arial" w:hAnsi="Arial" w:cs="Arial"/>
                <w:sz w:val="18"/>
              </w:rPr>
              <w:t>ART 20</w:t>
            </w:r>
            <w:r w:rsidR="00C20930">
              <w:rPr>
                <w:rFonts w:ascii="Arial" w:hAnsi="Arial" w:cs="Arial"/>
                <w:sz w:val="18"/>
              </w:rPr>
              <w:t>3</w:t>
            </w:r>
          </w:p>
        </w:tc>
        <w:tc>
          <w:tcPr>
            <w:tcW w:w="3856" w:type="dxa"/>
          </w:tcPr>
          <w:p w:rsidR="009514A5" w:rsidRDefault="009514A5" w:rsidP="00C6320A">
            <w:pPr>
              <w:rPr>
                <w:rFonts w:ascii="Arial" w:hAnsi="Arial" w:cs="Arial"/>
                <w:sz w:val="18"/>
              </w:rPr>
            </w:pPr>
            <w:r>
              <w:rPr>
                <w:rFonts w:ascii="Arial" w:hAnsi="Arial" w:cs="Arial"/>
                <w:sz w:val="18"/>
              </w:rPr>
              <w:t>Art History I</w:t>
            </w:r>
          </w:p>
        </w:tc>
        <w:tc>
          <w:tcPr>
            <w:tcW w:w="720" w:type="dxa"/>
          </w:tcPr>
          <w:p w:rsidR="009514A5" w:rsidRDefault="009514A5" w:rsidP="00C6320A">
            <w:pPr>
              <w:rPr>
                <w:rFonts w:ascii="Arial" w:hAnsi="Arial" w:cs="Arial"/>
                <w:sz w:val="18"/>
              </w:rPr>
            </w:pPr>
            <w:r>
              <w:rPr>
                <w:rFonts w:ascii="Arial" w:hAnsi="Arial" w:cs="Arial"/>
                <w:sz w:val="18"/>
              </w:rPr>
              <w:t>3</w:t>
            </w:r>
          </w:p>
        </w:tc>
        <w:tc>
          <w:tcPr>
            <w:tcW w:w="2007" w:type="dxa"/>
          </w:tcPr>
          <w:p w:rsidR="009514A5" w:rsidRDefault="009514A5" w:rsidP="00C6320A">
            <w:pPr>
              <w:rPr>
                <w:rFonts w:ascii="Arial" w:hAnsi="Arial" w:cs="Arial"/>
                <w:sz w:val="18"/>
              </w:rPr>
            </w:pPr>
            <w:r>
              <w:rPr>
                <w:rFonts w:ascii="Arial" w:hAnsi="Arial" w:cs="Arial"/>
                <w:sz w:val="18"/>
              </w:rPr>
              <w:t>ART H 280</w:t>
            </w:r>
          </w:p>
        </w:tc>
      </w:tr>
      <w:tr w:rsidR="00522702" w:rsidTr="006C4DEF">
        <w:tc>
          <w:tcPr>
            <w:tcW w:w="2264" w:type="dxa"/>
          </w:tcPr>
          <w:p w:rsidR="00522702" w:rsidRDefault="009514A5" w:rsidP="00C20930">
            <w:pPr>
              <w:rPr>
                <w:rFonts w:ascii="Arial" w:hAnsi="Arial" w:cs="Arial"/>
                <w:sz w:val="18"/>
              </w:rPr>
            </w:pPr>
            <w:r>
              <w:rPr>
                <w:rFonts w:ascii="Arial" w:hAnsi="Arial" w:cs="Arial"/>
                <w:sz w:val="18"/>
              </w:rPr>
              <w:lastRenderedPageBreak/>
              <w:t>ART 20</w:t>
            </w:r>
            <w:r w:rsidR="00C20930">
              <w:rPr>
                <w:rFonts w:ascii="Arial" w:hAnsi="Arial" w:cs="Arial"/>
                <w:sz w:val="18"/>
              </w:rPr>
              <w:t>4</w:t>
            </w:r>
          </w:p>
        </w:tc>
        <w:tc>
          <w:tcPr>
            <w:tcW w:w="3856" w:type="dxa"/>
          </w:tcPr>
          <w:p w:rsidR="00522702" w:rsidRDefault="00522702" w:rsidP="00C6320A">
            <w:pPr>
              <w:rPr>
                <w:rFonts w:ascii="Arial" w:hAnsi="Arial" w:cs="Arial"/>
                <w:sz w:val="18"/>
              </w:rPr>
            </w:pPr>
            <w:r>
              <w:rPr>
                <w:rFonts w:ascii="Arial" w:hAnsi="Arial" w:cs="Arial"/>
                <w:sz w:val="18"/>
              </w:rPr>
              <w:t>Art History I</w:t>
            </w:r>
            <w:r w:rsidR="009514A5">
              <w:rPr>
                <w:rFonts w:ascii="Arial" w:hAnsi="Arial" w:cs="Arial"/>
                <w:sz w:val="18"/>
              </w:rPr>
              <w:t>I</w:t>
            </w:r>
          </w:p>
        </w:tc>
        <w:tc>
          <w:tcPr>
            <w:tcW w:w="720" w:type="dxa"/>
          </w:tcPr>
          <w:p w:rsidR="00522702" w:rsidRDefault="00522702" w:rsidP="00C6320A">
            <w:pPr>
              <w:rPr>
                <w:rFonts w:ascii="Arial" w:hAnsi="Arial" w:cs="Arial"/>
                <w:sz w:val="18"/>
              </w:rPr>
            </w:pPr>
            <w:r>
              <w:rPr>
                <w:rFonts w:ascii="Arial" w:hAnsi="Arial" w:cs="Arial"/>
                <w:sz w:val="18"/>
              </w:rPr>
              <w:t>3</w:t>
            </w:r>
          </w:p>
        </w:tc>
        <w:tc>
          <w:tcPr>
            <w:tcW w:w="2007" w:type="dxa"/>
          </w:tcPr>
          <w:p w:rsidR="00522702" w:rsidRDefault="009514A5" w:rsidP="00C6320A">
            <w:pPr>
              <w:rPr>
                <w:rFonts w:ascii="Arial" w:hAnsi="Arial" w:cs="Arial"/>
                <w:sz w:val="18"/>
              </w:rPr>
            </w:pPr>
            <w:r>
              <w:rPr>
                <w:rFonts w:ascii="Arial" w:hAnsi="Arial" w:cs="Arial"/>
                <w:sz w:val="18"/>
              </w:rPr>
              <w:t>ART H 281</w:t>
            </w:r>
          </w:p>
        </w:tc>
      </w:tr>
      <w:tr w:rsidR="006C4DEF" w:rsidTr="006C4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4"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DRA 101</w:t>
            </w:r>
          </w:p>
        </w:tc>
        <w:tc>
          <w:tcPr>
            <w:tcW w:w="3856"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Introduction to Theatre</w:t>
            </w:r>
          </w:p>
        </w:tc>
        <w:tc>
          <w:tcPr>
            <w:tcW w:w="720"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 xml:space="preserve">3 </w:t>
            </w:r>
          </w:p>
        </w:tc>
        <w:tc>
          <w:tcPr>
            <w:tcW w:w="2007"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THTRE 106</w:t>
            </w:r>
          </w:p>
        </w:tc>
      </w:tr>
      <w:tr w:rsidR="006C4DEF" w:rsidTr="006C4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4"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LIT 105</w:t>
            </w:r>
          </w:p>
        </w:tc>
        <w:tc>
          <w:tcPr>
            <w:tcW w:w="3856"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Children’s Literature</w:t>
            </w:r>
          </w:p>
        </w:tc>
        <w:tc>
          <w:tcPr>
            <w:tcW w:w="720"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HD FS 240</w:t>
            </w:r>
          </w:p>
        </w:tc>
      </w:tr>
      <w:tr w:rsidR="006C4DEF" w:rsidTr="006C4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4"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LIT 101</w:t>
            </w:r>
          </w:p>
        </w:tc>
        <w:tc>
          <w:tcPr>
            <w:tcW w:w="3856"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Introduction to Literature</w:t>
            </w:r>
          </w:p>
        </w:tc>
        <w:tc>
          <w:tcPr>
            <w:tcW w:w="720"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ENGL 201</w:t>
            </w:r>
          </w:p>
        </w:tc>
      </w:tr>
      <w:tr w:rsidR="006C4DEF" w:rsidTr="006C4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4"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PHI 101</w:t>
            </w:r>
          </w:p>
        </w:tc>
        <w:tc>
          <w:tcPr>
            <w:tcW w:w="3856"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Introduction to Philosophy</w:t>
            </w:r>
          </w:p>
        </w:tc>
        <w:tc>
          <w:tcPr>
            <w:tcW w:w="720"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6C4DEF" w:rsidRDefault="006C4DEF" w:rsidP="004601D1">
            <w:pPr>
              <w:rPr>
                <w:rFonts w:ascii="Arial" w:hAnsi="Arial" w:cs="Arial"/>
                <w:sz w:val="18"/>
              </w:rPr>
            </w:pPr>
            <w:r>
              <w:rPr>
                <w:rFonts w:ascii="Arial" w:hAnsi="Arial" w:cs="Arial"/>
                <w:sz w:val="18"/>
              </w:rPr>
              <w:t>PHIL 2</w:t>
            </w:r>
            <w:r w:rsidR="004601D1">
              <w:rPr>
                <w:rFonts w:ascii="Arial" w:hAnsi="Arial" w:cs="Arial"/>
                <w:sz w:val="18"/>
              </w:rPr>
              <w:t>01</w:t>
            </w:r>
          </w:p>
        </w:tc>
      </w:tr>
      <w:tr w:rsidR="006C4DEF" w:rsidTr="006C4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4" w:type="dxa"/>
            <w:tcBorders>
              <w:top w:val="nil"/>
              <w:left w:val="nil"/>
              <w:bottom w:val="nil"/>
              <w:right w:val="nil"/>
            </w:tcBorders>
          </w:tcPr>
          <w:p w:rsidR="006C4DEF" w:rsidRDefault="006C4DEF" w:rsidP="006C4DEF">
            <w:pPr>
              <w:rPr>
                <w:rFonts w:ascii="Arial" w:hAnsi="Arial" w:cs="Arial"/>
                <w:sz w:val="18"/>
              </w:rPr>
            </w:pPr>
            <w:r>
              <w:rPr>
                <w:rFonts w:ascii="Arial" w:hAnsi="Arial" w:cs="Arial"/>
                <w:sz w:val="18"/>
              </w:rPr>
              <w:t>PHI 105</w:t>
            </w:r>
          </w:p>
        </w:tc>
        <w:tc>
          <w:tcPr>
            <w:tcW w:w="3856"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Introduction to Ethics</w:t>
            </w:r>
          </w:p>
        </w:tc>
        <w:tc>
          <w:tcPr>
            <w:tcW w:w="720"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PHIL 230</w:t>
            </w:r>
          </w:p>
        </w:tc>
      </w:tr>
      <w:tr w:rsidR="006C4DEF" w:rsidTr="006C4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4"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REL 101</w:t>
            </w:r>
          </w:p>
        </w:tc>
        <w:tc>
          <w:tcPr>
            <w:tcW w:w="3856"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Survey of World’s Religions</w:t>
            </w:r>
          </w:p>
        </w:tc>
        <w:tc>
          <w:tcPr>
            <w:tcW w:w="720"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6C4DEF" w:rsidRDefault="006C4DEF" w:rsidP="000F449D">
            <w:pPr>
              <w:rPr>
                <w:rFonts w:ascii="Arial" w:hAnsi="Arial" w:cs="Arial"/>
                <w:sz w:val="18"/>
              </w:rPr>
            </w:pPr>
            <w:r>
              <w:rPr>
                <w:rFonts w:ascii="Arial" w:hAnsi="Arial" w:cs="Arial"/>
                <w:sz w:val="18"/>
              </w:rPr>
              <w:t>RELIG 205</w:t>
            </w:r>
          </w:p>
        </w:tc>
      </w:tr>
      <w:tr w:rsidR="00D82F83" w:rsidTr="006C4DEF">
        <w:tc>
          <w:tcPr>
            <w:tcW w:w="2264" w:type="dxa"/>
          </w:tcPr>
          <w:p w:rsidR="00D82F83" w:rsidRDefault="00D82F83" w:rsidP="000F449D">
            <w:pPr>
              <w:rPr>
                <w:rFonts w:ascii="Arial" w:hAnsi="Arial" w:cs="Arial"/>
                <w:sz w:val="18"/>
              </w:rPr>
            </w:pPr>
            <w:r>
              <w:rPr>
                <w:rFonts w:ascii="Arial" w:hAnsi="Arial" w:cs="Arial"/>
                <w:sz w:val="18"/>
              </w:rPr>
              <w:t>HIS 151</w:t>
            </w:r>
          </w:p>
        </w:tc>
        <w:tc>
          <w:tcPr>
            <w:tcW w:w="3856" w:type="dxa"/>
          </w:tcPr>
          <w:p w:rsidR="00D82F83" w:rsidRDefault="00D82F83" w:rsidP="004601D1">
            <w:pPr>
              <w:rPr>
                <w:rFonts w:ascii="Arial" w:hAnsi="Arial" w:cs="Arial"/>
                <w:sz w:val="18"/>
              </w:rPr>
            </w:pPr>
            <w:r>
              <w:rPr>
                <w:rFonts w:ascii="Arial" w:hAnsi="Arial" w:cs="Arial"/>
                <w:sz w:val="18"/>
              </w:rPr>
              <w:t>U</w:t>
            </w:r>
            <w:r w:rsidR="004601D1">
              <w:rPr>
                <w:rFonts w:ascii="Arial" w:hAnsi="Arial" w:cs="Arial"/>
                <w:sz w:val="18"/>
              </w:rPr>
              <w:t xml:space="preserve">nited </w:t>
            </w:r>
            <w:r>
              <w:rPr>
                <w:rFonts w:ascii="Arial" w:hAnsi="Arial" w:cs="Arial"/>
                <w:sz w:val="18"/>
              </w:rPr>
              <w:t>S</w:t>
            </w:r>
            <w:r w:rsidR="004601D1">
              <w:rPr>
                <w:rFonts w:ascii="Arial" w:hAnsi="Arial" w:cs="Arial"/>
                <w:sz w:val="18"/>
              </w:rPr>
              <w:t>tates</w:t>
            </w:r>
            <w:r>
              <w:rPr>
                <w:rFonts w:ascii="Arial" w:hAnsi="Arial" w:cs="Arial"/>
                <w:sz w:val="18"/>
              </w:rPr>
              <w:t xml:space="preserve"> History to 1877</w:t>
            </w:r>
          </w:p>
        </w:tc>
        <w:tc>
          <w:tcPr>
            <w:tcW w:w="720" w:type="dxa"/>
          </w:tcPr>
          <w:p w:rsidR="00D82F83" w:rsidRDefault="00D82F83" w:rsidP="000F449D">
            <w:pPr>
              <w:rPr>
                <w:rFonts w:ascii="Arial" w:hAnsi="Arial" w:cs="Arial"/>
                <w:sz w:val="18"/>
              </w:rPr>
            </w:pPr>
            <w:r>
              <w:rPr>
                <w:rFonts w:ascii="Arial" w:hAnsi="Arial" w:cs="Arial"/>
                <w:sz w:val="18"/>
              </w:rPr>
              <w:t>3</w:t>
            </w:r>
          </w:p>
        </w:tc>
        <w:tc>
          <w:tcPr>
            <w:tcW w:w="2007" w:type="dxa"/>
          </w:tcPr>
          <w:p w:rsidR="00D82F83" w:rsidRDefault="00D82F83" w:rsidP="000F449D">
            <w:pPr>
              <w:rPr>
                <w:rFonts w:ascii="Arial" w:hAnsi="Arial" w:cs="Arial"/>
                <w:sz w:val="18"/>
              </w:rPr>
            </w:pPr>
            <w:r>
              <w:rPr>
                <w:rFonts w:ascii="Arial" w:hAnsi="Arial" w:cs="Arial"/>
                <w:sz w:val="18"/>
              </w:rPr>
              <w:t>HIST 221</w:t>
            </w:r>
          </w:p>
        </w:tc>
      </w:tr>
      <w:tr w:rsidR="00D82F83" w:rsidTr="006C4DEF">
        <w:tc>
          <w:tcPr>
            <w:tcW w:w="2264" w:type="dxa"/>
          </w:tcPr>
          <w:p w:rsidR="00D82F83" w:rsidRDefault="00D82F83" w:rsidP="000F449D">
            <w:pPr>
              <w:rPr>
                <w:rFonts w:ascii="Arial" w:hAnsi="Arial" w:cs="Arial"/>
                <w:sz w:val="18"/>
              </w:rPr>
            </w:pPr>
            <w:r>
              <w:rPr>
                <w:rFonts w:ascii="Arial" w:hAnsi="Arial" w:cs="Arial"/>
                <w:sz w:val="18"/>
              </w:rPr>
              <w:t>HIS 152</w:t>
            </w:r>
          </w:p>
        </w:tc>
        <w:tc>
          <w:tcPr>
            <w:tcW w:w="3856" w:type="dxa"/>
          </w:tcPr>
          <w:p w:rsidR="00D82F83" w:rsidRDefault="004601D1" w:rsidP="000F449D">
            <w:pPr>
              <w:rPr>
                <w:rFonts w:ascii="Arial" w:hAnsi="Arial" w:cs="Arial"/>
                <w:sz w:val="18"/>
              </w:rPr>
            </w:pPr>
            <w:r>
              <w:rPr>
                <w:rFonts w:ascii="Arial" w:hAnsi="Arial" w:cs="Arial"/>
                <w:sz w:val="18"/>
              </w:rPr>
              <w:t xml:space="preserve">United States </w:t>
            </w:r>
            <w:r w:rsidR="00D82F83">
              <w:rPr>
                <w:rFonts w:ascii="Arial" w:hAnsi="Arial" w:cs="Arial"/>
                <w:sz w:val="18"/>
              </w:rPr>
              <w:t>History since 1877</w:t>
            </w:r>
          </w:p>
        </w:tc>
        <w:tc>
          <w:tcPr>
            <w:tcW w:w="720" w:type="dxa"/>
          </w:tcPr>
          <w:p w:rsidR="00D82F83" w:rsidRDefault="00D82F83" w:rsidP="000F449D">
            <w:pPr>
              <w:rPr>
                <w:rFonts w:ascii="Arial" w:hAnsi="Arial" w:cs="Arial"/>
                <w:sz w:val="18"/>
              </w:rPr>
            </w:pPr>
            <w:r>
              <w:rPr>
                <w:rFonts w:ascii="Arial" w:hAnsi="Arial" w:cs="Arial"/>
                <w:sz w:val="18"/>
              </w:rPr>
              <w:t>3</w:t>
            </w:r>
          </w:p>
        </w:tc>
        <w:tc>
          <w:tcPr>
            <w:tcW w:w="2007" w:type="dxa"/>
          </w:tcPr>
          <w:p w:rsidR="00D82F83" w:rsidRDefault="00D82F83" w:rsidP="000F449D">
            <w:pPr>
              <w:rPr>
                <w:rFonts w:ascii="Arial" w:hAnsi="Arial" w:cs="Arial"/>
                <w:sz w:val="18"/>
              </w:rPr>
            </w:pPr>
            <w:r>
              <w:rPr>
                <w:rFonts w:ascii="Arial" w:hAnsi="Arial" w:cs="Arial"/>
                <w:sz w:val="18"/>
              </w:rPr>
              <w:t>HIST 222</w:t>
            </w:r>
          </w:p>
        </w:tc>
      </w:tr>
      <w:tr w:rsidR="006C4DEF" w:rsidTr="006C4DEF">
        <w:tc>
          <w:tcPr>
            <w:tcW w:w="2264" w:type="dxa"/>
          </w:tcPr>
          <w:p w:rsidR="006C4DEF" w:rsidRDefault="006C4DEF" w:rsidP="000F449D">
            <w:pPr>
              <w:rPr>
                <w:rFonts w:ascii="Arial" w:hAnsi="Arial" w:cs="Arial"/>
                <w:sz w:val="18"/>
              </w:rPr>
            </w:pPr>
            <w:r>
              <w:rPr>
                <w:rFonts w:ascii="Arial" w:hAnsi="Arial" w:cs="Arial"/>
                <w:sz w:val="18"/>
              </w:rPr>
              <w:t>MUS 100</w:t>
            </w:r>
          </w:p>
        </w:tc>
        <w:tc>
          <w:tcPr>
            <w:tcW w:w="3856" w:type="dxa"/>
          </w:tcPr>
          <w:p w:rsidR="006C4DEF" w:rsidRDefault="006C4DEF" w:rsidP="000F449D">
            <w:pPr>
              <w:rPr>
                <w:rFonts w:ascii="Arial" w:hAnsi="Arial" w:cs="Arial"/>
                <w:sz w:val="18"/>
              </w:rPr>
            </w:pPr>
            <w:r>
              <w:rPr>
                <w:rFonts w:ascii="Arial" w:hAnsi="Arial" w:cs="Arial"/>
                <w:sz w:val="18"/>
              </w:rPr>
              <w:t>Music Appreciation</w:t>
            </w:r>
          </w:p>
        </w:tc>
        <w:tc>
          <w:tcPr>
            <w:tcW w:w="720" w:type="dxa"/>
          </w:tcPr>
          <w:p w:rsidR="006C4DEF" w:rsidRDefault="006C4DEF" w:rsidP="000F449D">
            <w:pPr>
              <w:rPr>
                <w:rFonts w:ascii="Arial" w:hAnsi="Arial" w:cs="Arial"/>
                <w:sz w:val="18"/>
              </w:rPr>
            </w:pPr>
            <w:r>
              <w:rPr>
                <w:rFonts w:ascii="Arial" w:hAnsi="Arial" w:cs="Arial"/>
                <w:sz w:val="18"/>
              </w:rPr>
              <w:t>3</w:t>
            </w:r>
          </w:p>
        </w:tc>
        <w:tc>
          <w:tcPr>
            <w:tcW w:w="2007" w:type="dxa"/>
          </w:tcPr>
          <w:p w:rsidR="006C4DEF" w:rsidRDefault="006C4DEF" w:rsidP="000F449D">
            <w:pPr>
              <w:rPr>
                <w:rFonts w:ascii="Arial" w:hAnsi="Arial" w:cs="Arial"/>
                <w:sz w:val="18"/>
              </w:rPr>
            </w:pPr>
            <w:r>
              <w:rPr>
                <w:rFonts w:ascii="Arial" w:hAnsi="Arial" w:cs="Arial"/>
                <w:sz w:val="18"/>
              </w:rPr>
              <w:t>MUSIC 102</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18758393" wp14:editId="6F456535">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793695"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886F6C"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6C4DEF" w:rsidRPr="009346D9" w:rsidRDefault="006C4DEF" w:rsidP="006C4DEF">
      <w:pPr>
        <w:spacing w:after="0"/>
        <w:rPr>
          <w:rFonts w:ascii="Arial" w:hAnsi="Arial" w:cs="Arial"/>
          <w:b/>
          <w:sz w:val="20"/>
        </w:rPr>
      </w:pPr>
      <w:r w:rsidRPr="009346D9">
        <w:rPr>
          <w:rFonts w:ascii="Arial" w:hAnsi="Arial" w:cs="Arial"/>
          <w:b/>
          <w:sz w:val="20"/>
        </w:rPr>
        <w:t>U.S.</w:t>
      </w:r>
      <w:r>
        <w:rPr>
          <w:rFonts w:ascii="Arial" w:hAnsi="Arial" w:cs="Arial"/>
          <w:b/>
          <w:sz w:val="20"/>
        </w:rPr>
        <w:t xml:space="preserve"> </w:t>
      </w:r>
      <w:r w:rsidRPr="009346D9">
        <w:rPr>
          <w:rFonts w:ascii="Arial" w:hAnsi="Arial" w:cs="Arial"/>
          <w:b/>
          <w:sz w:val="20"/>
        </w:rPr>
        <w:t>Diversity</w:t>
      </w:r>
    </w:p>
    <w:p w:rsidR="006C4DEF" w:rsidRPr="009346D9" w:rsidRDefault="006C4DEF" w:rsidP="006C4DEF">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810"/>
        <w:gridCol w:w="2070"/>
      </w:tblGrid>
      <w:tr w:rsidR="006C4DEF" w:rsidRPr="000B4FAD" w:rsidTr="000F449D">
        <w:tc>
          <w:tcPr>
            <w:tcW w:w="2160" w:type="dxa"/>
          </w:tcPr>
          <w:p w:rsidR="006C4DEF" w:rsidRPr="000B4FAD" w:rsidRDefault="006C4DEF" w:rsidP="000F449D">
            <w:pPr>
              <w:rPr>
                <w:rFonts w:ascii="Arial" w:hAnsi="Arial" w:cs="Arial"/>
                <w:sz w:val="18"/>
              </w:rPr>
            </w:pPr>
            <w:r>
              <w:rPr>
                <w:rFonts w:ascii="Arial" w:hAnsi="Arial" w:cs="Arial"/>
                <w:sz w:val="18"/>
              </w:rPr>
              <w:t>LIT 105</w:t>
            </w:r>
          </w:p>
        </w:tc>
        <w:tc>
          <w:tcPr>
            <w:tcW w:w="3870" w:type="dxa"/>
          </w:tcPr>
          <w:p w:rsidR="006C4DEF" w:rsidRPr="000B4FAD" w:rsidRDefault="006C4DEF" w:rsidP="000F449D">
            <w:pPr>
              <w:rPr>
                <w:rFonts w:ascii="Arial" w:hAnsi="Arial" w:cs="Arial"/>
                <w:sz w:val="18"/>
              </w:rPr>
            </w:pPr>
            <w:r>
              <w:rPr>
                <w:rFonts w:ascii="Arial" w:hAnsi="Arial" w:cs="Arial"/>
                <w:sz w:val="18"/>
              </w:rPr>
              <w:t>Children’s Literature</w:t>
            </w:r>
          </w:p>
        </w:tc>
        <w:tc>
          <w:tcPr>
            <w:tcW w:w="810" w:type="dxa"/>
          </w:tcPr>
          <w:p w:rsidR="006C4DEF" w:rsidRPr="000B4FAD" w:rsidRDefault="006C4DEF" w:rsidP="000F449D">
            <w:pPr>
              <w:rPr>
                <w:rFonts w:ascii="Arial" w:hAnsi="Arial" w:cs="Arial"/>
                <w:sz w:val="18"/>
              </w:rPr>
            </w:pPr>
            <w:r w:rsidRPr="000B4FAD">
              <w:rPr>
                <w:rFonts w:ascii="Arial" w:hAnsi="Arial" w:cs="Arial"/>
                <w:sz w:val="18"/>
              </w:rPr>
              <w:t>3</w:t>
            </w:r>
          </w:p>
        </w:tc>
        <w:tc>
          <w:tcPr>
            <w:tcW w:w="2070" w:type="dxa"/>
          </w:tcPr>
          <w:p w:rsidR="006C4DEF" w:rsidRPr="000B4FAD" w:rsidRDefault="006C4DEF" w:rsidP="000F449D">
            <w:pPr>
              <w:rPr>
                <w:rFonts w:ascii="Arial" w:hAnsi="Arial" w:cs="Arial"/>
                <w:sz w:val="18"/>
              </w:rPr>
            </w:pPr>
            <w:r>
              <w:rPr>
                <w:rFonts w:ascii="Arial" w:hAnsi="Arial" w:cs="Arial"/>
                <w:sz w:val="18"/>
              </w:rPr>
              <w:t>HD FS 240</w:t>
            </w:r>
          </w:p>
        </w:tc>
      </w:tr>
      <w:tr w:rsidR="006C4DEF" w:rsidRPr="000B4FAD" w:rsidTr="000F449D">
        <w:tc>
          <w:tcPr>
            <w:tcW w:w="2160" w:type="dxa"/>
          </w:tcPr>
          <w:p w:rsidR="006C4DEF" w:rsidRDefault="006C4DEF" w:rsidP="000F449D">
            <w:pPr>
              <w:rPr>
                <w:rFonts w:ascii="Arial" w:hAnsi="Arial" w:cs="Arial"/>
                <w:sz w:val="18"/>
              </w:rPr>
            </w:pPr>
            <w:r>
              <w:rPr>
                <w:rFonts w:ascii="Arial" w:hAnsi="Arial" w:cs="Arial"/>
                <w:sz w:val="18"/>
              </w:rPr>
              <w:t>PSY 261</w:t>
            </w:r>
          </w:p>
        </w:tc>
        <w:tc>
          <w:tcPr>
            <w:tcW w:w="3870" w:type="dxa"/>
          </w:tcPr>
          <w:p w:rsidR="006C4DEF" w:rsidRDefault="006C4DEF" w:rsidP="000F449D">
            <w:pPr>
              <w:rPr>
                <w:rFonts w:ascii="Arial" w:hAnsi="Arial" w:cs="Arial"/>
                <w:sz w:val="18"/>
              </w:rPr>
            </w:pPr>
            <w:r>
              <w:rPr>
                <w:rFonts w:ascii="Arial" w:hAnsi="Arial" w:cs="Arial"/>
                <w:sz w:val="18"/>
              </w:rPr>
              <w:t>Human Sexuality</w:t>
            </w:r>
          </w:p>
        </w:tc>
        <w:tc>
          <w:tcPr>
            <w:tcW w:w="810" w:type="dxa"/>
          </w:tcPr>
          <w:p w:rsidR="006C4DEF" w:rsidRDefault="006C4DEF" w:rsidP="000F449D">
            <w:pPr>
              <w:rPr>
                <w:rFonts w:ascii="Arial" w:hAnsi="Arial" w:cs="Arial"/>
                <w:sz w:val="18"/>
              </w:rPr>
            </w:pPr>
            <w:r>
              <w:rPr>
                <w:rFonts w:ascii="Arial" w:hAnsi="Arial" w:cs="Arial"/>
                <w:sz w:val="18"/>
              </w:rPr>
              <w:t>3</w:t>
            </w:r>
          </w:p>
        </w:tc>
        <w:tc>
          <w:tcPr>
            <w:tcW w:w="2070" w:type="dxa"/>
          </w:tcPr>
          <w:p w:rsidR="006C4DEF" w:rsidRDefault="006C4DEF" w:rsidP="000F449D">
            <w:pPr>
              <w:rPr>
                <w:rFonts w:ascii="Arial" w:hAnsi="Arial" w:cs="Arial"/>
                <w:sz w:val="18"/>
              </w:rPr>
            </w:pPr>
            <w:r>
              <w:rPr>
                <w:rFonts w:ascii="Arial" w:hAnsi="Arial" w:cs="Arial"/>
                <w:sz w:val="18"/>
              </w:rPr>
              <w:t>HD FS 276</w:t>
            </w:r>
          </w:p>
        </w:tc>
      </w:tr>
      <w:tr w:rsidR="006C4DEF" w:rsidTr="000F449D">
        <w:tc>
          <w:tcPr>
            <w:tcW w:w="2160" w:type="dxa"/>
          </w:tcPr>
          <w:p w:rsidR="006C4DEF" w:rsidRDefault="006C4DEF" w:rsidP="000F449D">
            <w:pPr>
              <w:rPr>
                <w:rFonts w:ascii="Arial" w:hAnsi="Arial" w:cs="Arial"/>
                <w:sz w:val="18"/>
              </w:rPr>
            </w:pPr>
            <w:r>
              <w:rPr>
                <w:rFonts w:ascii="Arial" w:hAnsi="Arial" w:cs="Arial"/>
                <w:sz w:val="18"/>
              </w:rPr>
              <w:t>SOC 115</w:t>
            </w:r>
          </w:p>
        </w:tc>
        <w:tc>
          <w:tcPr>
            <w:tcW w:w="3870" w:type="dxa"/>
          </w:tcPr>
          <w:p w:rsidR="006C4DEF" w:rsidRDefault="006C4DEF" w:rsidP="000F449D">
            <w:pPr>
              <w:rPr>
                <w:rFonts w:ascii="Arial" w:hAnsi="Arial" w:cs="Arial"/>
                <w:sz w:val="18"/>
              </w:rPr>
            </w:pPr>
            <w:r>
              <w:rPr>
                <w:rFonts w:ascii="Arial" w:hAnsi="Arial" w:cs="Arial"/>
                <w:sz w:val="18"/>
              </w:rPr>
              <w:t>Social Problems</w:t>
            </w:r>
          </w:p>
        </w:tc>
        <w:tc>
          <w:tcPr>
            <w:tcW w:w="810" w:type="dxa"/>
          </w:tcPr>
          <w:p w:rsidR="006C4DEF" w:rsidRDefault="006C4DEF" w:rsidP="000F449D">
            <w:pPr>
              <w:rPr>
                <w:rFonts w:ascii="Arial" w:hAnsi="Arial" w:cs="Arial"/>
                <w:sz w:val="18"/>
              </w:rPr>
            </w:pPr>
            <w:r>
              <w:rPr>
                <w:rFonts w:ascii="Arial" w:hAnsi="Arial" w:cs="Arial"/>
                <w:sz w:val="18"/>
              </w:rPr>
              <w:t>3</w:t>
            </w:r>
          </w:p>
        </w:tc>
        <w:tc>
          <w:tcPr>
            <w:tcW w:w="2070" w:type="dxa"/>
          </w:tcPr>
          <w:p w:rsidR="006C4DEF" w:rsidRDefault="006C4DEF" w:rsidP="000F449D">
            <w:pPr>
              <w:rPr>
                <w:rFonts w:ascii="Arial" w:hAnsi="Arial" w:cs="Arial"/>
                <w:sz w:val="18"/>
              </w:rPr>
            </w:pPr>
            <w:r>
              <w:rPr>
                <w:rFonts w:ascii="Arial" w:hAnsi="Arial" w:cs="Arial"/>
                <w:sz w:val="18"/>
              </w:rPr>
              <w:t>SOC 235</w:t>
            </w:r>
          </w:p>
        </w:tc>
      </w:tr>
      <w:tr w:rsidR="006C4DEF" w:rsidRPr="000B4FAD" w:rsidTr="000F449D">
        <w:tc>
          <w:tcPr>
            <w:tcW w:w="2160" w:type="dxa"/>
          </w:tcPr>
          <w:p w:rsidR="006C4DEF" w:rsidRDefault="006C4DEF" w:rsidP="000F449D">
            <w:pPr>
              <w:rPr>
                <w:rFonts w:ascii="Arial" w:hAnsi="Arial" w:cs="Arial"/>
                <w:sz w:val="18"/>
              </w:rPr>
            </w:pPr>
            <w:r>
              <w:rPr>
                <w:rFonts w:ascii="Arial" w:hAnsi="Arial" w:cs="Arial"/>
                <w:sz w:val="18"/>
              </w:rPr>
              <w:t>EDU 245</w:t>
            </w:r>
          </w:p>
        </w:tc>
        <w:tc>
          <w:tcPr>
            <w:tcW w:w="3870" w:type="dxa"/>
          </w:tcPr>
          <w:p w:rsidR="006C4DEF" w:rsidRDefault="006C4DEF" w:rsidP="000F449D">
            <w:pPr>
              <w:rPr>
                <w:rFonts w:ascii="Arial" w:hAnsi="Arial" w:cs="Arial"/>
                <w:sz w:val="18"/>
              </w:rPr>
            </w:pPr>
            <w:r>
              <w:rPr>
                <w:rFonts w:ascii="Arial" w:hAnsi="Arial" w:cs="Arial"/>
                <w:sz w:val="18"/>
              </w:rPr>
              <w:t>Exceptional Learner</w:t>
            </w:r>
          </w:p>
        </w:tc>
        <w:tc>
          <w:tcPr>
            <w:tcW w:w="810" w:type="dxa"/>
          </w:tcPr>
          <w:p w:rsidR="006C4DEF" w:rsidRPr="000B4FAD" w:rsidRDefault="006C4DEF" w:rsidP="000F449D">
            <w:pPr>
              <w:rPr>
                <w:rFonts w:ascii="Arial" w:hAnsi="Arial" w:cs="Arial"/>
                <w:sz w:val="18"/>
              </w:rPr>
            </w:pPr>
            <w:r>
              <w:rPr>
                <w:rFonts w:ascii="Arial" w:hAnsi="Arial" w:cs="Arial"/>
                <w:sz w:val="18"/>
              </w:rPr>
              <w:t>3</w:t>
            </w:r>
          </w:p>
        </w:tc>
        <w:tc>
          <w:tcPr>
            <w:tcW w:w="2070" w:type="dxa"/>
          </w:tcPr>
          <w:p w:rsidR="006C4DEF" w:rsidRDefault="006C4DEF" w:rsidP="000F449D">
            <w:pPr>
              <w:rPr>
                <w:rFonts w:ascii="Arial" w:hAnsi="Arial" w:cs="Arial"/>
                <w:sz w:val="18"/>
              </w:rPr>
            </w:pPr>
            <w:r>
              <w:rPr>
                <w:rFonts w:ascii="Arial" w:hAnsi="Arial" w:cs="Arial"/>
                <w:sz w:val="18"/>
              </w:rPr>
              <w:t>SP ED 250</w:t>
            </w:r>
          </w:p>
        </w:tc>
      </w:tr>
    </w:tbl>
    <w:p w:rsidR="006C4DEF" w:rsidRDefault="006C4DEF" w:rsidP="006C4DEF">
      <w:pPr>
        <w:rPr>
          <w:rFonts w:ascii="Arial" w:hAnsi="Arial" w:cs="Arial"/>
          <w:sz w:val="20"/>
        </w:rPr>
      </w:pPr>
      <w:r>
        <w:rPr>
          <w:rFonts w:ascii="Arial" w:hAnsi="Arial" w:cs="Arial"/>
          <w:noProof/>
          <w:sz w:val="18"/>
        </w:rPr>
        <mc:AlternateContent>
          <mc:Choice Requires="wps">
            <w:drawing>
              <wp:anchor distT="0" distB="0" distL="114300" distR="114300" simplePos="0" relativeHeight="251696128" behindDoc="0" locked="0" layoutInCell="1" allowOverlap="1" wp14:anchorId="5448950B" wp14:editId="7F8AAB52">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DEF" w:rsidRPr="00D26D0D" w:rsidRDefault="006C4DEF"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C4DEF" w:rsidRPr="00D26D0D" w:rsidRDefault="006C4DEF"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C4DEF" w:rsidRDefault="00793695" w:rsidP="006C4DEF">
                            <w:pPr>
                              <w:spacing w:after="0" w:line="240" w:lineRule="auto"/>
                              <w:rPr>
                                <w:sz w:val="18"/>
                                <w:u w:val="single"/>
                              </w:rPr>
                            </w:pPr>
                            <w:hyperlink r:id="rId11" w:history="1">
                              <w:r w:rsidR="006C4DEF" w:rsidRPr="00271F06">
                                <w:rPr>
                                  <w:rStyle w:val="Hyperlink"/>
                                  <w:sz w:val="18"/>
                                </w:rPr>
                                <w:t>http://www.registrar.iastate.edu/students/div-ip-guide/usdiversity-courses</w:t>
                              </w:r>
                            </w:hyperlink>
                          </w:p>
                          <w:p w:rsidR="006C4DEF" w:rsidRDefault="006C4DEF"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886F6C" w:rsidRPr="00174F6A" w:rsidRDefault="00886F6C" w:rsidP="00886F6C">
                            <w:pPr>
                              <w:spacing w:after="0" w:line="240" w:lineRule="auto"/>
                              <w:rPr>
                                <w:rStyle w:val="Hyperlink"/>
                                <w:rFonts w:ascii="Arial" w:eastAsia="Arial Unicode MS" w:hAnsi="Arial" w:cs="Arial"/>
                                <w:color w:val="0000FF"/>
                                <w:szCs w:val="18"/>
                              </w:rPr>
                            </w:pPr>
                            <w:r w:rsidRPr="00174F6A">
                              <w:rPr>
                                <w:rStyle w:val="Hyperlink"/>
                                <w:rFonts w:ascii="Arial" w:eastAsia="Arial Unicode MS" w:hAnsi="Arial" w:cs="Arial"/>
                                <w:color w:val="0000FF"/>
                                <w:sz w:val="18"/>
                                <w:szCs w:val="18"/>
                              </w:rPr>
                              <w:t>http://www.registrar.iastate.edu/sites/default/files/uploads/courses/TransferDiv.pdf</w:t>
                            </w:r>
                          </w:p>
                          <w:p w:rsidR="006C4DEF" w:rsidRPr="00D26D0D" w:rsidRDefault="006C4DEF" w:rsidP="006C4DEF">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55pt;margin-top:3.85pt;width:477pt;height:71.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qwoA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" fillcolor="#bfbfbf [2412]" stroked="f" strokeweight=".5pt">
                <v:textbox>
                  <w:txbxContent>
                    <w:p w:rsidR="006C4DEF" w:rsidRPr="00D26D0D" w:rsidRDefault="006C4DEF"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C4DEF" w:rsidRPr="00D26D0D" w:rsidRDefault="006C4DEF"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C4DEF" w:rsidRDefault="00886F6C" w:rsidP="006C4DEF">
                      <w:pPr>
                        <w:spacing w:after="0" w:line="240" w:lineRule="auto"/>
                        <w:rPr>
                          <w:sz w:val="18"/>
                          <w:u w:val="single"/>
                        </w:rPr>
                      </w:pPr>
                      <w:hyperlink r:id="rId12" w:history="1">
                        <w:r w:rsidR="006C4DEF" w:rsidRPr="00271F06">
                          <w:rPr>
                            <w:rStyle w:val="Hyperlink"/>
                            <w:sz w:val="18"/>
                          </w:rPr>
                          <w:t>http://www.registrar.iastate.edu/students/div-ip-guide/usdiversity-courses</w:t>
                        </w:r>
                      </w:hyperlink>
                    </w:p>
                    <w:p w:rsidR="006C4DEF" w:rsidRDefault="006C4DEF"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886F6C" w:rsidRPr="00174F6A" w:rsidRDefault="00886F6C" w:rsidP="00886F6C">
                      <w:pPr>
                        <w:spacing w:after="0" w:line="240" w:lineRule="auto"/>
                        <w:rPr>
                          <w:rStyle w:val="Hyperlink"/>
                          <w:rFonts w:ascii="Arial" w:eastAsia="Arial Unicode MS" w:hAnsi="Arial" w:cs="Arial"/>
                          <w:color w:val="0000FF"/>
                          <w:szCs w:val="18"/>
                        </w:rPr>
                      </w:pPr>
                      <w:r w:rsidRPr="00174F6A">
                        <w:rPr>
                          <w:rStyle w:val="Hyperlink"/>
                          <w:rFonts w:ascii="Arial" w:eastAsia="Arial Unicode MS" w:hAnsi="Arial" w:cs="Arial"/>
                          <w:color w:val="0000FF"/>
                          <w:sz w:val="18"/>
                          <w:szCs w:val="18"/>
                        </w:rPr>
                        <w:t>http://www.registrar.iastate.edu/sites/default/files/uploads/courses/TransferDiv.pdf</w:t>
                      </w:r>
                    </w:p>
                    <w:p w:rsidR="006C4DEF" w:rsidRPr="00D26D0D" w:rsidRDefault="006C4DEF" w:rsidP="006C4DEF">
                      <w:pPr>
                        <w:spacing w:after="0" w:line="240" w:lineRule="auto"/>
                        <w:rPr>
                          <w:sz w:val="18"/>
                          <w:u w:val="single"/>
                        </w:rPr>
                      </w:pPr>
                      <w:bookmarkStart w:id="1" w:name="_GoBack"/>
                      <w:bookmarkEnd w:id="1"/>
                    </w:p>
                  </w:txbxContent>
                </v:textbox>
              </v:shape>
            </w:pict>
          </mc:Fallback>
        </mc:AlternateContent>
      </w:r>
    </w:p>
    <w:p w:rsidR="006C4DEF" w:rsidRDefault="006C4DEF" w:rsidP="006C4DEF">
      <w:pPr>
        <w:rPr>
          <w:rFonts w:ascii="Arial" w:hAnsi="Arial" w:cs="Arial"/>
          <w:sz w:val="20"/>
        </w:rPr>
      </w:pPr>
    </w:p>
    <w:p w:rsidR="006C4DEF" w:rsidRDefault="006C4DEF" w:rsidP="006C4DEF">
      <w:pPr>
        <w:rPr>
          <w:rFonts w:ascii="Arial" w:hAnsi="Arial" w:cs="Arial"/>
          <w:sz w:val="20"/>
        </w:rPr>
      </w:pPr>
    </w:p>
    <w:p w:rsidR="006C4DEF" w:rsidRDefault="006C4DEF" w:rsidP="007C0DC7">
      <w:pPr>
        <w:spacing w:after="0"/>
        <w:rPr>
          <w:rFonts w:ascii="Arial" w:hAnsi="Arial" w:cs="Arial"/>
          <w:b/>
          <w:sz w:val="20"/>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793"/>
        <w:gridCol w:w="17"/>
        <w:gridCol w:w="2070"/>
      </w:tblGrid>
      <w:tr w:rsidR="003F0278" w:rsidRPr="009346D9" w:rsidTr="000F449D">
        <w:tc>
          <w:tcPr>
            <w:tcW w:w="2160" w:type="dxa"/>
          </w:tcPr>
          <w:p w:rsidR="003F0278" w:rsidRPr="009346D9" w:rsidRDefault="003F0278" w:rsidP="000F449D">
            <w:pPr>
              <w:rPr>
                <w:rFonts w:ascii="Arial" w:hAnsi="Arial" w:cs="Arial"/>
                <w:sz w:val="18"/>
                <w:szCs w:val="18"/>
              </w:rPr>
            </w:pPr>
            <w:r w:rsidRPr="009346D9">
              <w:rPr>
                <w:rFonts w:ascii="Arial" w:hAnsi="Arial" w:cs="Arial"/>
                <w:sz w:val="18"/>
                <w:szCs w:val="18"/>
              </w:rPr>
              <w:t>ANT 105</w:t>
            </w:r>
          </w:p>
        </w:tc>
        <w:tc>
          <w:tcPr>
            <w:tcW w:w="3870" w:type="dxa"/>
          </w:tcPr>
          <w:p w:rsidR="003F0278" w:rsidRPr="009346D9" w:rsidRDefault="003F0278" w:rsidP="000F449D">
            <w:pPr>
              <w:rPr>
                <w:rFonts w:ascii="Arial" w:hAnsi="Arial" w:cs="Arial"/>
                <w:sz w:val="18"/>
                <w:szCs w:val="18"/>
              </w:rPr>
            </w:pPr>
            <w:r w:rsidRPr="009346D9">
              <w:rPr>
                <w:rFonts w:ascii="Arial" w:hAnsi="Arial" w:cs="Arial"/>
                <w:sz w:val="18"/>
                <w:szCs w:val="18"/>
              </w:rPr>
              <w:t>Cultural Anthropology</w:t>
            </w:r>
          </w:p>
        </w:tc>
        <w:tc>
          <w:tcPr>
            <w:tcW w:w="810" w:type="dxa"/>
            <w:gridSpan w:val="2"/>
          </w:tcPr>
          <w:p w:rsidR="003F0278" w:rsidRPr="009346D9" w:rsidRDefault="003F0278" w:rsidP="000F449D">
            <w:pPr>
              <w:rPr>
                <w:rFonts w:ascii="Arial" w:hAnsi="Arial" w:cs="Arial"/>
                <w:sz w:val="18"/>
                <w:szCs w:val="18"/>
              </w:rPr>
            </w:pPr>
            <w:r w:rsidRPr="009346D9">
              <w:rPr>
                <w:rFonts w:ascii="Arial" w:hAnsi="Arial" w:cs="Arial"/>
                <w:sz w:val="18"/>
                <w:szCs w:val="18"/>
              </w:rPr>
              <w:t>3</w:t>
            </w:r>
          </w:p>
        </w:tc>
        <w:tc>
          <w:tcPr>
            <w:tcW w:w="2070" w:type="dxa"/>
          </w:tcPr>
          <w:p w:rsidR="003F0278" w:rsidRPr="009346D9" w:rsidRDefault="003F0278" w:rsidP="000F449D">
            <w:pPr>
              <w:rPr>
                <w:rFonts w:ascii="Arial" w:hAnsi="Arial" w:cs="Arial"/>
                <w:sz w:val="18"/>
                <w:szCs w:val="18"/>
              </w:rPr>
            </w:pPr>
            <w:r w:rsidRPr="009346D9">
              <w:rPr>
                <w:rFonts w:ascii="Arial" w:hAnsi="Arial" w:cs="Arial"/>
                <w:sz w:val="18"/>
                <w:szCs w:val="18"/>
              </w:rPr>
              <w:t>ANTHR 201</w:t>
            </w:r>
          </w:p>
        </w:tc>
      </w:tr>
      <w:tr w:rsidR="003F0278" w:rsidTr="004601D1">
        <w:tc>
          <w:tcPr>
            <w:tcW w:w="2160" w:type="dxa"/>
          </w:tcPr>
          <w:p w:rsidR="003F0278" w:rsidRDefault="003F0278" w:rsidP="000F449D">
            <w:pPr>
              <w:rPr>
                <w:rFonts w:ascii="Arial" w:hAnsi="Arial" w:cs="Arial"/>
                <w:sz w:val="18"/>
              </w:rPr>
            </w:pPr>
            <w:r>
              <w:rPr>
                <w:rFonts w:ascii="Arial" w:hAnsi="Arial" w:cs="Arial"/>
                <w:sz w:val="18"/>
              </w:rPr>
              <w:t>ART 203</w:t>
            </w:r>
          </w:p>
        </w:tc>
        <w:tc>
          <w:tcPr>
            <w:tcW w:w="3870" w:type="dxa"/>
          </w:tcPr>
          <w:p w:rsidR="003F0278" w:rsidRDefault="003F0278" w:rsidP="000F449D">
            <w:pPr>
              <w:rPr>
                <w:rFonts w:ascii="Arial" w:hAnsi="Arial" w:cs="Arial"/>
                <w:sz w:val="18"/>
              </w:rPr>
            </w:pPr>
            <w:r>
              <w:rPr>
                <w:rFonts w:ascii="Arial" w:hAnsi="Arial" w:cs="Arial"/>
                <w:sz w:val="18"/>
              </w:rPr>
              <w:t>Art History I</w:t>
            </w:r>
          </w:p>
        </w:tc>
        <w:tc>
          <w:tcPr>
            <w:tcW w:w="793" w:type="dxa"/>
          </w:tcPr>
          <w:p w:rsidR="003F0278" w:rsidRDefault="003F0278" w:rsidP="000F449D">
            <w:pPr>
              <w:rPr>
                <w:rFonts w:ascii="Arial" w:hAnsi="Arial" w:cs="Arial"/>
                <w:sz w:val="18"/>
              </w:rPr>
            </w:pPr>
            <w:r>
              <w:rPr>
                <w:rFonts w:ascii="Arial" w:hAnsi="Arial" w:cs="Arial"/>
                <w:sz w:val="18"/>
              </w:rPr>
              <w:t>3</w:t>
            </w:r>
          </w:p>
        </w:tc>
        <w:tc>
          <w:tcPr>
            <w:tcW w:w="2087" w:type="dxa"/>
            <w:gridSpan w:val="2"/>
          </w:tcPr>
          <w:p w:rsidR="003F0278" w:rsidRDefault="003F0278" w:rsidP="000F449D">
            <w:pPr>
              <w:rPr>
                <w:rFonts w:ascii="Arial" w:hAnsi="Arial" w:cs="Arial"/>
                <w:sz w:val="18"/>
              </w:rPr>
            </w:pPr>
            <w:r>
              <w:rPr>
                <w:rFonts w:ascii="Arial" w:hAnsi="Arial" w:cs="Arial"/>
                <w:sz w:val="18"/>
              </w:rPr>
              <w:t>ART H 280</w:t>
            </w:r>
          </w:p>
        </w:tc>
      </w:tr>
      <w:tr w:rsidR="003F0278" w:rsidTr="004601D1">
        <w:tc>
          <w:tcPr>
            <w:tcW w:w="2160" w:type="dxa"/>
          </w:tcPr>
          <w:p w:rsidR="003F0278" w:rsidRDefault="003F0278" w:rsidP="000F449D">
            <w:pPr>
              <w:rPr>
                <w:rFonts w:ascii="Arial" w:hAnsi="Arial" w:cs="Arial"/>
                <w:sz w:val="18"/>
              </w:rPr>
            </w:pPr>
            <w:r>
              <w:rPr>
                <w:rFonts w:ascii="Arial" w:hAnsi="Arial" w:cs="Arial"/>
                <w:sz w:val="18"/>
              </w:rPr>
              <w:t>ART 204</w:t>
            </w:r>
          </w:p>
        </w:tc>
        <w:tc>
          <w:tcPr>
            <w:tcW w:w="3870" w:type="dxa"/>
          </w:tcPr>
          <w:p w:rsidR="003F0278" w:rsidRDefault="003F0278" w:rsidP="000F449D">
            <w:pPr>
              <w:rPr>
                <w:rFonts w:ascii="Arial" w:hAnsi="Arial" w:cs="Arial"/>
                <w:sz w:val="18"/>
              </w:rPr>
            </w:pPr>
            <w:r>
              <w:rPr>
                <w:rFonts w:ascii="Arial" w:hAnsi="Arial" w:cs="Arial"/>
                <w:sz w:val="18"/>
              </w:rPr>
              <w:t>Art History II</w:t>
            </w:r>
          </w:p>
        </w:tc>
        <w:tc>
          <w:tcPr>
            <w:tcW w:w="793" w:type="dxa"/>
          </w:tcPr>
          <w:p w:rsidR="003F0278" w:rsidRDefault="003F0278" w:rsidP="000F449D">
            <w:pPr>
              <w:rPr>
                <w:rFonts w:ascii="Arial" w:hAnsi="Arial" w:cs="Arial"/>
                <w:sz w:val="18"/>
              </w:rPr>
            </w:pPr>
            <w:r>
              <w:rPr>
                <w:rFonts w:ascii="Arial" w:hAnsi="Arial" w:cs="Arial"/>
                <w:sz w:val="18"/>
              </w:rPr>
              <w:t>3</w:t>
            </w:r>
          </w:p>
        </w:tc>
        <w:tc>
          <w:tcPr>
            <w:tcW w:w="2087" w:type="dxa"/>
            <w:gridSpan w:val="2"/>
          </w:tcPr>
          <w:p w:rsidR="003F0278" w:rsidRDefault="003F0278" w:rsidP="000F449D">
            <w:pPr>
              <w:rPr>
                <w:rFonts w:ascii="Arial" w:hAnsi="Arial" w:cs="Arial"/>
                <w:sz w:val="18"/>
              </w:rPr>
            </w:pPr>
            <w:r>
              <w:rPr>
                <w:rFonts w:ascii="Arial" w:hAnsi="Arial" w:cs="Arial"/>
                <w:sz w:val="18"/>
              </w:rPr>
              <w:t>ART H 281</w:t>
            </w:r>
          </w:p>
        </w:tc>
      </w:tr>
      <w:tr w:rsidR="007937E6" w:rsidTr="005C47D5">
        <w:tc>
          <w:tcPr>
            <w:tcW w:w="2160" w:type="dxa"/>
          </w:tcPr>
          <w:p w:rsidR="007937E6" w:rsidRDefault="007D6D00" w:rsidP="00C6320A">
            <w:pPr>
              <w:rPr>
                <w:rFonts w:ascii="Arial" w:hAnsi="Arial" w:cs="Arial"/>
                <w:sz w:val="18"/>
              </w:rPr>
            </w:pPr>
            <w:r>
              <w:rPr>
                <w:rFonts w:ascii="Arial" w:hAnsi="Arial" w:cs="Arial"/>
                <w:sz w:val="18"/>
              </w:rPr>
              <w:t>MUS 100</w:t>
            </w:r>
          </w:p>
        </w:tc>
        <w:tc>
          <w:tcPr>
            <w:tcW w:w="3870" w:type="dxa"/>
          </w:tcPr>
          <w:p w:rsidR="007937E6" w:rsidRDefault="007D6D00" w:rsidP="00C6320A">
            <w:pPr>
              <w:rPr>
                <w:rFonts w:ascii="Arial" w:hAnsi="Arial" w:cs="Arial"/>
                <w:sz w:val="18"/>
              </w:rPr>
            </w:pPr>
            <w:r>
              <w:rPr>
                <w:rFonts w:ascii="Arial" w:hAnsi="Arial" w:cs="Arial"/>
                <w:sz w:val="18"/>
              </w:rPr>
              <w:t>Music Appreciation</w:t>
            </w:r>
          </w:p>
        </w:tc>
        <w:tc>
          <w:tcPr>
            <w:tcW w:w="810" w:type="dxa"/>
            <w:gridSpan w:val="2"/>
          </w:tcPr>
          <w:p w:rsidR="007937E6" w:rsidRDefault="007937E6" w:rsidP="00C6320A">
            <w:pPr>
              <w:rPr>
                <w:rFonts w:ascii="Arial" w:hAnsi="Arial" w:cs="Arial"/>
                <w:sz w:val="18"/>
              </w:rPr>
            </w:pPr>
            <w:r>
              <w:rPr>
                <w:rFonts w:ascii="Arial" w:hAnsi="Arial" w:cs="Arial"/>
                <w:sz w:val="18"/>
              </w:rPr>
              <w:t>3</w:t>
            </w:r>
          </w:p>
        </w:tc>
        <w:tc>
          <w:tcPr>
            <w:tcW w:w="2070" w:type="dxa"/>
          </w:tcPr>
          <w:p w:rsidR="007937E6" w:rsidRDefault="007937E6" w:rsidP="00C6320A">
            <w:pPr>
              <w:rPr>
                <w:rFonts w:ascii="Arial" w:hAnsi="Arial" w:cs="Arial"/>
                <w:sz w:val="18"/>
              </w:rPr>
            </w:pPr>
            <w:r>
              <w:rPr>
                <w:rFonts w:ascii="Arial" w:hAnsi="Arial" w:cs="Arial"/>
                <w:sz w:val="18"/>
              </w:rPr>
              <w:t>MUSIC 102</w:t>
            </w:r>
          </w:p>
        </w:tc>
      </w:tr>
      <w:tr w:rsidR="003F0278" w:rsidRPr="009346D9" w:rsidTr="005C47D5">
        <w:tc>
          <w:tcPr>
            <w:tcW w:w="2160" w:type="dxa"/>
          </w:tcPr>
          <w:p w:rsidR="003F0278" w:rsidRDefault="003F0278" w:rsidP="000E3701">
            <w:pPr>
              <w:rPr>
                <w:rFonts w:ascii="Arial" w:hAnsi="Arial" w:cs="Arial"/>
                <w:sz w:val="18"/>
                <w:szCs w:val="18"/>
              </w:rPr>
            </w:pPr>
            <w:r>
              <w:rPr>
                <w:rFonts w:ascii="Arial" w:hAnsi="Arial" w:cs="Arial"/>
                <w:sz w:val="18"/>
                <w:szCs w:val="18"/>
              </w:rPr>
              <w:t>POL 125</w:t>
            </w:r>
          </w:p>
        </w:tc>
        <w:tc>
          <w:tcPr>
            <w:tcW w:w="3870" w:type="dxa"/>
          </w:tcPr>
          <w:p w:rsidR="003F0278" w:rsidRDefault="003F0278" w:rsidP="00C6320A">
            <w:pPr>
              <w:rPr>
                <w:rFonts w:ascii="Arial" w:hAnsi="Arial" w:cs="Arial"/>
                <w:sz w:val="18"/>
              </w:rPr>
            </w:pPr>
            <w:r>
              <w:rPr>
                <w:rFonts w:ascii="Arial" w:hAnsi="Arial" w:cs="Arial"/>
                <w:sz w:val="18"/>
              </w:rPr>
              <w:t>Comparative Government and Politics</w:t>
            </w:r>
          </w:p>
        </w:tc>
        <w:tc>
          <w:tcPr>
            <w:tcW w:w="810" w:type="dxa"/>
            <w:gridSpan w:val="2"/>
          </w:tcPr>
          <w:p w:rsidR="003F0278" w:rsidRDefault="003F0278" w:rsidP="00C6320A">
            <w:pPr>
              <w:rPr>
                <w:rFonts w:ascii="Arial" w:hAnsi="Arial" w:cs="Arial"/>
                <w:sz w:val="18"/>
              </w:rPr>
            </w:pPr>
            <w:r>
              <w:rPr>
                <w:rFonts w:ascii="Arial" w:hAnsi="Arial" w:cs="Arial"/>
                <w:sz w:val="18"/>
              </w:rPr>
              <w:t>3</w:t>
            </w:r>
          </w:p>
        </w:tc>
        <w:tc>
          <w:tcPr>
            <w:tcW w:w="2070" w:type="dxa"/>
          </w:tcPr>
          <w:p w:rsidR="003F0278" w:rsidRDefault="003F0278" w:rsidP="00C6320A">
            <w:pPr>
              <w:rPr>
                <w:rFonts w:ascii="Arial" w:hAnsi="Arial" w:cs="Arial"/>
                <w:sz w:val="18"/>
              </w:rPr>
            </w:pPr>
            <w:r>
              <w:rPr>
                <w:rFonts w:ascii="Arial" w:hAnsi="Arial" w:cs="Arial"/>
                <w:sz w:val="18"/>
              </w:rPr>
              <w:t>POL S 241</w:t>
            </w:r>
          </w:p>
        </w:tc>
      </w:tr>
      <w:tr w:rsidR="005C47D5" w:rsidRPr="009346D9" w:rsidTr="005C47D5">
        <w:tc>
          <w:tcPr>
            <w:tcW w:w="2160" w:type="dxa"/>
          </w:tcPr>
          <w:p w:rsidR="005C47D5" w:rsidRPr="009346D9" w:rsidRDefault="005C47D5" w:rsidP="000E3701">
            <w:pPr>
              <w:rPr>
                <w:rFonts w:ascii="Arial" w:hAnsi="Arial" w:cs="Arial"/>
                <w:sz w:val="18"/>
                <w:szCs w:val="18"/>
              </w:rPr>
            </w:pPr>
            <w:r>
              <w:rPr>
                <w:rFonts w:ascii="Arial" w:hAnsi="Arial" w:cs="Arial"/>
                <w:sz w:val="18"/>
                <w:szCs w:val="18"/>
              </w:rPr>
              <w:t>REL</w:t>
            </w:r>
            <w:r w:rsidR="00640500">
              <w:rPr>
                <w:rFonts w:ascii="Arial" w:hAnsi="Arial" w:cs="Arial"/>
                <w:sz w:val="18"/>
                <w:szCs w:val="18"/>
              </w:rPr>
              <w:t xml:space="preserve"> 101</w:t>
            </w:r>
          </w:p>
        </w:tc>
        <w:tc>
          <w:tcPr>
            <w:tcW w:w="3870" w:type="dxa"/>
          </w:tcPr>
          <w:p w:rsidR="005C47D5" w:rsidRDefault="007D6D00" w:rsidP="00C6320A">
            <w:pPr>
              <w:rPr>
                <w:rFonts w:ascii="Arial" w:hAnsi="Arial" w:cs="Arial"/>
                <w:sz w:val="18"/>
              </w:rPr>
            </w:pPr>
            <w:r>
              <w:rPr>
                <w:rFonts w:ascii="Arial" w:hAnsi="Arial" w:cs="Arial"/>
                <w:sz w:val="18"/>
              </w:rPr>
              <w:t>Survey of World Religions</w:t>
            </w:r>
          </w:p>
        </w:tc>
        <w:tc>
          <w:tcPr>
            <w:tcW w:w="810" w:type="dxa"/>
            <w:gridSpan w:val="2"/>
          </w:tcPr>
          <w:p w:rsidR="005C47D5" w:rsidRDefault="005C47D5" w:rsidP="00C6320A">
            <w:pPr>
              <w:rPr>
                <w:rFonts w:ascii="Arial" w:hAnsi="Arial" w:cs="Arial"/>
                <w:sz w:val="18"/>
              </w:rPr>
            </w:pPr>
            <w:r>
              <w:rPr>
                <w:rFonts w:ascii="Arial" w:hAnsi="Arial" w:cs="Arial"/>
                <w:sz w:val="18"/>
              </w:rPr>
              <w:t>3</w:t>
            </w:r>
          </w:p>
        </w:tc>
        <w:tc>
          <w:tcPr>
            <w:tcW w:w="2070" w:type="dxa"/>
          </w:tcPr>
          <w:p w:rsidR="005C47D5" w:rsidRDefault="005C47D5" w:rsidP="00C6320A">
            <w:pPr>
              <w:rPr>
                <w:rFonts w:ascii="Arial" w:hAnsi="Arial" w:cs="Arial"/>
                <w:sz w:val="18"/>
              </w:rPr>
            </w:pPr>
            <w:r>
              <w:rPr>
                <w:rFonts w:ascii="Arial" w:hAnsi="Arial" w:cs="Arial"/>
                <w:sz w:val="18"/>
              </w:rPr>
              <w:t>RELIG 205</w:t>
            </w:r>
          </w:p>
        </w:tc>
      </w:tr>
      <w:tr w:rsidR="00700DD7" w:rsidRPr="009346D9" w:rsidTr="004F06C4">
        <w:tc>
          <w:tcPr>
            <w:tcW w:w="2160" w:type="dxa"/>
          </w:tcPr>
          <w:p w:rsidR="00700DD7" w:rsidRPr="009346D9" w:rsidRDefault="00700DD7" w:rsidP="00640500">
            <w:pPr>
              <w:rPr>
                <w:rFonts w:ascii="Arial" w:hAnsi="Arial" w:cs="Arial"/>
                <w:sz w:val="18"/>
                <w:szCs w:val="18"/>
              </w:rPr>
            </w:pPr>
            <w:r>
              <w:rPr>
                <w:rFonts w:ascii="Arial" w:hAnsi="Arial" w:cs="Arial"/>
                <w:sz w:val="18"/>
                <w:szCs w:val="18"/>
              </w:rPr>
              <w:t>FL</w:t>
            </w:r>
            <w:r w:rsidR="003F0278">
              <w:rPr>
                <w:rFonts w:ascii="Arial" w:hAnsi="Arial" w:cs="Arial"/>
                <w:sz w:val="18"/>
                <w:szCs w:val="18"/>
              </w:rPr>
              <w:t>F</w:t>
            </w:r>
            <w:r>
              <w:rPr>
                <w:rFonts w:ascii="Arial" w:hAnsi="Arial" w:cs="Arial"/>
                <w:sz w:val="18"/>
                <w:szCs w:val="18"/>
              </w:rPr>
              <w:t xml:space="preserve"> 1</w:t>
            </w:r>
            <w:r w:rsidR="00DE5D89">
              <w:rPr>
                <w:rFonts w:ascii="Arial" w:hAnsi="Arial" w:cs="Arial"/>
                <w:sz w:val="18"/>
                <w:szCs w:val="18"/>
              </w:rPr>
              <w:t>4</w:t>
            </w:r>
            <w:r>
              <w:rPr>
                <w:rFonts w:ascii="Arial" w:hAnsi="Arial" w:cs="Arial"/>
                <w:sz w:val="18"/>
                <w:szCs w:val="18"/>
              </w:rPr>
              <w:t>2</w:t>
            </w:r>
          </w:p>
        </w:tc>
        <w:tc>
          <w:tcPr>
            <w:tcW w:w="3870" w:type="dxa"/>
          </w:tcPr>
          <w:p w:rsidR="00700DD7" w:rsidRPr="009346D9" w:rsidRDefault="00700DD7" w:rsidP="003F0278">
            <w:pPr>
              <w:rPr>
                <w:rFonts w:ascii="Arial" w:hAnsi="Arial" w:cs="Arial"/>
                <w:sz w:val="18"/>
                <w:szCs w:val="18"/>
              </w:rPr>
            </w:pPr>
            <w:r w:rsidRPr="009346D9">
              <w:rPr>
                <w:rFonts w:ascii="Arial" w:hAnsi="Arial" w:cs="Arial"/>
                <w:sz w:val="18"/>
                <w:szCs w:val="18"/>
              </w:rPr>
              <w:t xml:space="preserve">Elementary </w:t>
            </w:r>
            <w:r w:rsidR="003F0278">
              <w:rPr>
                <w:rFonts w:ascii="Arial" w:hAnsi="Arial" w:cs="Arial"/>
                <w:sz w:val="18"/>
                <w:szCs w:val="18"/>
              </w:rPr>
              <w:t>French</w:t>
            </w:r>
            <w:r w:rsidRPr="009346D9">
              <w:rPr>
                <w:rFonts w:ascii="Arial" w:hAnsi="Arial" w:cs="Arial"/>
                <w:sz w:val="18"/>
                <w:szCs w:val="18"/>
              </w:rPr>
              <w:t xml:space="preserve"> II</w:t>
            </w:r>
            <w:r w:rsidR="00DE5D89">
              <w:rPr>
                <w:rFonts w:ascii="Arial" w:hAnsi="Arial" w:cs="Arial"/>
                <w:sz w:val="18"/>
                <w:szCs w:val="18"/>
              </w:rPr>
              <w:t>*</w:t>
            </w:r>
          </w:p>
        </w:tc>
        <w:tc>
          <w:tcPr>
            <w:tcW w:w="810" w:type="dxa"/>
            <w:gridSpan w:val="2"/>
          </w:tcPr>
          <w:p w:rsidR="00700DD7" w:rsidRPr="009346D9" w:rsidRDefault="00700DD7" w:rsidP="00DE5D89">
            <w:pPr>
              <w:rPr>
                <w:rFonts w:ascii="Arial" w:hAnsi="Arial" w:cs="Arial"/>
                <w:sz w:val="18"/>
                <w:szCs w:val="18"/>
              </w:rPr>
            </w:pPr>
            <w:r w:rsidRPr="009346D9">
              <w:rPr>
                <w:rFonts w:ascii="Arial" w:hAnsi="Arial" w:cs="Arial"/>
                <w:sz w:val="18"/>
                <w:szCs w:val="18"/>
              </w:rPr>
              <w:t>4</w:t>
            </w:r>
          </w:p>
        </w:tc>
        <w:tc>
          <w:tcPr>
            <w:tcW w:w="2070" w:type="dxa"/>
          </w:tcPr>
          <w:p w:rsidR="00700DD7" w:rsidRPr="009346D9" w:rsidRDefault="003F0278" w:rsidP="00700DD7">
            <w:pPr>
              <w:rPr>
                <w:rFonts w:ascii="Arial" w:hAnsi="Arial" w:cs="Arial"/>
                <w:sz w:val="18"/>
                <w:szCs w:val="18"/>
              </w:rPr>
            </w:pPr>
            <w:r>
              <w:rPr>
                <w:rFonts w:ascii="Arial" w:hAnsi="Arial" w:cs="Arial"/>
                <w:sz w:val="18"/>
                <w:szCs w:val="18"/>
              </w:rPr>
              <w:t>FRNCH</w:t>
            </w:r>
            <w:r w:rsidR="00DE5D89">
              <w:rPr>
                <w:rFonts w:ascii="Arial" w:hAnsi="Arial" w:cs="Arial"/>
                <w:sz w:val="18"/>
                <w:szCs w:val="18"/>
              </w:rPr>
              <w:t xml:space="preserve"> 102</w:t>
            </w:r>
          </w:p>
        </w:tc>
      </w:tr>
      <w:tr w:rsidR="003F0278" w:rsidRPr="009346D9" w:rsidTr="004F06C4">
        <w:tc>
          <w:tcPr>
            <w:tcW w:w="2160" w:type="dxa"/>
          </w:tcPr>
          <w:p w:rsidR="003F0278" w:rsidRDefault="003F0278" w:rsidP="003F0278">
            <w:pPr>
              <w:rPr>
                <w:rFonts w:ascii="Arial" w:hAnsi="Arial" w:cs="Arial"/>
                <w:sz w:val="18"/>
                <w:szCs w:val="18"/>
              </w:rPr>
            </w:pPr>
            <w:r>
              <w:rPr>
                <w:rFonts w:ascii="Arial" w:hAnsi="Arial" w:cs="Arial"/>
                <w:sz w:val="18"/>
                <w:szCs w:val="18"/>
              </w:rPr>
              <w:t>FLG 142</w:t>
            </w:r>
          </w:p>
        </w:tc>
        <w:tc>
          <w:tcPr>
            <w:tcW w:w="3870" w:type="dxa"/>
          </w:tcPr>
          <w:p w:rsidR="003F0278" w:rsidRPr="009346D9" w:rsidRDefault="003F0278" w:rsidP="003F0278">
            <w:pPr>
              <w:rPr>
                <w:rFonts w:ascii="Arial" w:hAnsi="Arial" w:cs="Arial"/>
                <w:sz w:val="18"/>
                <w:szCs w:val="18"/>
              </w:rPr>
            </w:pPr>
            <w:r w:rsidRPr="009346D9">
              <w:rPr>
                <w:rFonts w:ascii="Arial" w:hAnsi="Arial" w:cs="Arial"/>
                <w:sz w:val="18"/>
                <w:szCs w:val="18"/>
              </w:rPr>
              <w:t xml:space="preserve">Elementary </w:t>
            </w:r>
            <w:r>
              <w:rPr>
                <w:rFonts w:ascii="Arial" w:hAnsi="Arial" w:cs="Arial"/>
                <w:sz w:val="18"/>
                <w:szCs w:val="18"/>
              </w:rPr>
              <w:t>German</w:t>
            </w:r>
            <w:r w:rsidRPr="009346D9">
              <w:rPr>
                <w:rFonts w:ascii="Arial" w:hAnsi="Arial" w:cs="Arial"/>
                <w:sz w:val="18"/>
                <w:szCs w:val="18"/>
              </w:rPr>
              <w:t xml:space="preserve"> II</w:t>
            </w:r>
            <w:r>
              <w:rPr>
                <w:rFonts w:ascii="Arial" w:hAnsi="Arial" w:cs="Arial"/>
                <w:sz w:val="18"/>
                <w:szCs w:val="18"/>
              </w:rPr>
              <w:t>*</w:t>
            </w:r>
          </w:p>
        </w:tc>
        <w:tc>
          <w:tcPr>
            <w:tcW w:w="810" w:type="dxa"/>
            <w:gridSpan w:val="2"/>
          </w:tcPr>
          <w:p w:rsidR="003F0278" w:rsidRPr="009346D9" w:rsidRDefault="003F0278" w:rsidP="00DE5D89">
            <w:pPr>
              <w:rPr>
                <w:rFonts w:ascii="Arial" w:hAnsi="Arial" w:cs="Arial"/>
                <w:sz w:val="18"/>
                <w:szCs w:val="18"/>
              </w:rPr>
            </w:pPr>
            <w:r>
              <w:rPr>
                <w:rFonts w:ascii="Arial" w:hAnsi="Arial" w:cs="Arial"/>
                <w:sz w:val="18"/>
                <w:szCs w:val="18"/>
              </w:rPr>
              <w:t>4</w:t>
            </w:r>
          </w:p>
        </w:tc>
        <w:tc>
          <w:tcPr>
            <w:tcW w:w="2070" w:type="dxa"/>
          </w:tcPr>
          <w:p w:rsidR="003F0278" w:rsidRPr="009346D9" w:rsidRDefault="003F0278" w:rsidP="00700DD7">
            <w:pPr>
              <w:rPr>
                <w:rFonts w:ascii="Arial" w:hAnsi="Arial" w:cs="Arial"/>
                <w:sz w:val="18"/>
                <w:szCs w:val="18"/>
              </w:rPr>
            </w:pPr>
            <w:r>
              <w:rPr>
                <w:rFonts w:ascii="Arial" w:hAnsi="Arial" w:cs="Arial"/>
                <w:sz w:val="18"/>
                <w:szCs w:val="18"/>
              </w:rPr>
              <w:t>GER 102</w:t>
            </w:r>
          </w:p>
        </w:tc>
      </w:tr>
      <w:tr w:rsidR="00700DD7" w:rsidRPr="009346D9" w:rsidTr="004F06C4">
        <w:tc>
          <w:tcPr>
            <w:tcW w:w="2160" w:type="dxa"/>
          </w:tcPr>
          <w:p w:rsidR="00700DD7" w:rsidRPr="009346D9" w:rsidRDefault="00700DD7" w:rsidP="00DE5D89">
            <w:pPr>
              <w:rPr>
                <w:rFonts w:ascii="Arial" w:hAnsi="Arial" w:cs="Arial"/>
                <w:sz w:val="18"/>
                <w:szCs w:val="18"/>
              </w:rPr>
            </w:pPr>
            <w:r>
              <w:rPr>
                <w:rFonts w:ascii="Arial" w:hAnsi="Arial" w:cs="Arial"/>
                <w:sz w:val="18"/>
                <w:szCs w:val="18"/>
              </w:rPr>
              <w:t>FL</w:t>
            </w:r>
            <w:r w:rsidR="00DE5D89">
              <w:rPr>
                <w:rFonts w:ascii="Arial" w:hAnsi="Arial" w:cs="Arial"/>
                <w:sz w:val="18"/>
                <w:szCs w:val="18"/>
              </w:rPr>
              <w:t>S</w:t>
            </w:r>
            <w:r>
              <w:rPr>
                <w:rFonts w:ascii="Arial" w:hAnsi="Arial" w:cs="Arial"/>
                <w:sz w:val="18"/>
                <w:szCs w:val="18"/>
              </w:rPr>
              <w:t xml:space="preserve"> 1</w:t>
            </w:r>
            <w:r w:rsidR="00DE5D89">
              <w:rPr>
                <w:rFonts w:ascii="Arial" w:hAnsi="Arial" w:cs="Arial"/>
                <w:sz w:val="18"/>
                <w:szCs w:val="18"/>
              </w:rPr>
              <w:t>4</w:t>
            </w:r>
            <w:r>
              <w:rPr>
                <w:rFonts w:ascii="Arial" w:hAnsi="Arial" w:cs="Arial"/>
                <w:sz w:val="18"/>
                <w:szCs w:val="18"/>
              </w:rPr>
              <w:t>2</w:t>
            </w:r>
          </w:p>
        </w:tc>
        <w:tc>
          <w:tcPr>
            <w:tcW w:w="3870" w:type="dxa"/>
          </w:tcPr>
          <w:p w:rsidR="00700DD7" w:rsidRPr="009346D9" w:rsidRDefault="00DE5D89" w:rsidP="00EE1A01">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810" w:type="dxa"/>
            <w:gridSpan w:val="2"/>
          </w:tcPr>
          <w:p w:rsidR="00700DD7" w:rsidRPr="009346D9" w:rsidRDefault="00700DD7" w:rsidP="00DE5D89">
            <w:pPr>
              <w:rPr>
                <w:rFonts w:ascii="Arial" w:hAnsi="Arial" w:cs="Arial"/>
                <w:sz w:val="18"/>
                <w:szCs w:val="18"/>
              </w:rPr>
            </w:pPr>
            <w:r w:rsidRPr="009346D9">
              <w:rPr>
                <w:rFonts w:ascii="Arial" w:hAnsi="Arial" w:cs="Arial"/>
                <w:sz w:val="18"/>
                <w:szCs w:val="18"/>
              </w:rPr>
              <w:t>4</w:t>
            </w:r>
          </w:p>
        </w:tc>
        <w:tc>
          <w:tcPr>
            <w:tcW w:w="2070" w:type="dxa"/>
          </w:tcPr>
          <w:p w:rsidR="00700DD7" w:rsidRPr="009346D9" w:rsidRDefault="00DE5D89" w:rsidP="00700DD7">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102</w:t>
            </w:r>
          </w:p>
        </w:tc>
      </w:tr>
      <w:tr w:rsidR="00567048" w:rsidRPr="009346D9" w:rsidTr="005C47D5">
        <w:tc>
          <w:tcPr>
            <w:tcW w:w="2160" w:type="dxa"/>
          </w:tcPr>
          <w:p w:rsidR="00567048" w:rsidRPr="009346D9" w:rsidRDefault="00567048" w:rsidP="000E3701">
            <w:pPr>
              <w:rPr>
                <w:rFonts w:ascii="Arial" w:hAnsi="Arial" w:cs="Arial"/>
                <w:sz w:val="18"/>
                <w:szCs w:val="18"/>
              </w:rPr>
            </w:pPr>
          </w:p>
        </w:tc>
        <w:tc>
          <w:tcPr>
            <w:tcW w:w="3870" w:type="dxa"/>
          </w:tcPr>
          <w:p w:rsidR="00567048" w:rsidRPr="007937E6" w:rsidRDefault="00567048" w:rsidP="009346D9">
            <w:pPr>
              <w:rPr>
                <w:rFonts w:ascii="Arial" w:hAnsi="Arial" w:cs="Arial"/>
                <w:i/>
                <w:sz w:val="18"/>
                <w:szCs w:val="18"/>
              </w:rPr>
            </w:pPr>
            <w:r w:rsidRPr="007937E6">
              <w:rPr>
                <w:rFonts w:ascii="Arial" w:hAnsi="Arial" w:cs="Arial"/>
                <w:i/>
                <w:sz w:val="18"/>
                <w:szCs w:val="18"/>
              </w:rPr>
              <w:t>* or higher level of foreign language course</w:t>
            </w:r>
          </w:p>
        </w:tc>
        <w:tc>
          <w:tcPr>
            <w:tcW w:w="810" w:type="dxa"/>
            <w:gridSpan w:val="2"/>
          </w:tcPr>
          <w:p w:rsidR="00567048" w:rsidRPr="009346D9" w:rsidRDefault="00567048" w:rsidP="000E3701">
            <w:pPr>
              <w:rPr>
                <w:rFonts w:ascii="Arial" w:hAnsi="Arial" w:cs="Arial"/>
                <w:sz w:val="18"/>
                <w:szCs w:val="18"/>
              </w:rPr>
            </w:pPr>
          </w:p>
        </w:tc>
        <w:tc>
          <w:tcPr>
            <w:tcW w:w="2070" w:type="dxa"/>
          </w:tcPr>
          <w:p w:rsidR="00567048" w:rsidRPr="009346D9" w:rsidRDefault="00567048"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05DB7150" wp14:editId="4E96BBBD">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793695" w:rsidP="009346D9">
                            <w:pPr>
                              <w:spacing w:after="0" w:line="240" w:lineRule="auto"/>
                              <w:rPr>
                                <w:sz w:val="18"/>
                                <w:u w:val="single"/>
                              </w:rPr>
                            </w:pPr>
                            <w:hyperlink r:id="rId13"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886F6C" w:rsidRPr="00174F6A" w:rsidRDefault="00886F6C" w:rsidP="00886F6C">
                            <w:pPr>
                              <w:spacing w:after="0" w:line="240" w:lineRule="auto"/>
                              <w:rPr>
                                <w:rStyle w:val="Hyperlink"/>
                              </w:rPr>
                            </w:pPr>
                            <w:r w:rsidRPr="00174F6A">
                              <w:rPr>
                                <w:rStyle w:val="Hyperlink"/>
                                <w:sz w:val="18"/>
                              </w:rPr>
                              <w:t>http://www.registrar.iastate.edu/sites/default/files/uploads/courses/TransferIP.pdf</w:t>
                            </w:r>
                            <w:r w:rsidRPr="00174F6A">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RjoQIAALUFAAAOAAAAZHJzL2Uyb0RvYy54bWysVN9P2zAQfp+0/8Hy+0hK2wE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PiZtGOhAgAAtQUAAA4AAAAAAAAAAAAAAAAALgIAAGRy&#10;cy9lMm9Eb2MueG1sUEsBAi0AFAAGAAgAAAAhAOLMug3cAAAABgEAAA8AAAAAAAAAAAAAAAAA+wQA&#10;AGRycy9kb3ducmV2LnhtbFBLBQYAAAAABAAEAPMAAAAEBgAAAAA=&#10;" fillcolor="#bfbfbf [2412]" stroked="f" strokeweight=".5pt">
                <v:textbo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886F6C" w:rsidP="009346D9">
                      <w:pPr>
                        <w:spacing w:after="0" w:line="240" w:lineRule="auto"/>
                        <w:rPr>
                          <w:sz w:val="18"/>
                          <w:u w:val="single"/>
                        </w:rPr>
                      </w:pPr>
                      <w:hyperlink r:id="rId14"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886F6C" w:rsidRPr="00174F6A" w:rsidRDefault="00886F6C" w:rsidP="00886F6C">
                      <w:pPr>
                        <w:spacing w:after="0" w:line="240" w:lineRule="auto"/>
                        <w:rPr>
                          <w:rStyle w:val="Hyperlink"/>
                        </w:rPr>
                      </w:pPr>
                      <w:r w:rsidRPr="00174F6A">
                        <w:rPr>
                          <w:rStyle w:val="Hyperlink"/>
                          <w:sz w:val="18"/>
                        </w:rPr>
                        <w:t>http://www.registrar.iastate.edu/sites/default/files/uploads/courses/TransferIP.pdf</w:t>
                      </w:r>
                      <w:r w:rsidRPr="00174F6A">
                        <w:rPr>
                          <w:rStyle w:val="Hyperlink"/>
                        </w:rPr>
                        <w:t xml:space="preserve"> </w:t>
                      </w:r>
                    </w:p>
                    <w:p w:rsidR="000B4FAD" w:rsidRPr="00D26D0D" w:rsidRDefault="000B4FAD"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4601D1">
      <w:pgSz w:w="12240" w:h="15840"/>
      <w:pgMar w:top="990" w:right="135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6F21"/>
    <w:rsid w:val="000B24E0"/>
    <w:rsid w:val="000B4FAD"/>
    <w:rsid w:val="000E3701"/>
    <w:rsid w:val="000F6EB4"/>
    <w:rsid w:val="0010490C"/>
    <w:rsid w:val="00127EA1"/>
    <w:rsid w:val="001431A0"/>
    <w:rsid w:val="001578F8"/>
    <w:rsid w:val="001C0606"/>
    <w:rsid w:val="001E06DB"/>
    <w:rsid w:val="001E1BE5"/>
    <w:rsid w:val="001E582A"/>
    <w:rsid w:val="0022243F"/>
    <w:rsid w:val="00260D2A"/>
    <w:rsid w:val="00293B0B"/>
    <w:rsid w:val="0031195A"/>
    <w:rsid w:val="003421D2"/>
    <w:rsid w:val="003535A8"/>
    <w:rsid w:val="003853F0"/>
    <w:rsid w:val="003874F1"/>
    <w:rsid w:val="003C5869"/>
    <w:rsid w:val="003C7E3E"/>
    <w:rsid w:val="003E2E76"/>
    <w:rsid w:val="003F0278"/>
    <w:rsid w:val="004152CC"/>
    <w:rsid w:val="004519F9"/>
    <w:rsid w:val="004601D1"/>
    <w:rsid w:val="004823E3"/>
    <w:rsid w:val="004C1F9D"/>
    <w:rsid w:val="004E48BE"/>
    <w:rsid w:val="004F06C4"/>
    <w:rsid w:val="0051520F"/>
    <w:rsid w:val="00516B97"/>
    <w:rsid w:val="00522702"/>
    <w:rsid w:val="00567048"/>
    <w:rsid w:val="005A4156"/>
    <w:rsid w:val="005B22D0"/>
    <w:rsid w:val="005B3580"/>
    <w:rsid w:val="005C47D5"/>
    <w:rsid w:val="005E3ACD"/>
    <w:rsid w:val="00630D11"/>
    <w:rsid w:val="00640500"/>
    <w:rsid w:val="00680D75"/>
    <w:rsid w:val="006819DF"/>
    <w:rsid w:val="006A7A4B"/>
    <w:rsid w:val="006B1582"/>
    <w:rsid w:val="006C4DEF"/>
    <w:rsid w:val="00700DD7"/>
    <w:rsid w:val="007345AC"/>
    <w:rsid w:val="00765999"/>
    <w:rsid w:val="00793695"/>
    <w:rsid w:val="007937E6"/>
    <w:rsid w:val="007A6BFD"/>
    <w:rsid w:val="007A6E5F"/>
    <w:rsid w:val="007C0DC7"/>
    <w:rsid w:val="007C231E"/>
    <w:rsid w:val="007D6D00"/>
    <w:rsid w:val="007F3BE9"/>
    <w:rsid w:val="0083496F"/>
    <w:rsid w:val="00861525"/>
    <w:rsid w:val="00886F6C"/>
    <w:rsid w:val="008C42BD"/>
    <w:rsid w:val="008F0453"/>
    <w:rsid w:val="009079ED"/>
    <w:rsid w:val="009346D9"/>
    <w:rsid w:val="009514A5"/>
    <w:rsid w:val="0095185C"/>
    <w:rsid w:val="00963949"/>
    <w:rsid w:val="00984F5C"/>
    <w:rsid w:val="0099214C"/>
    <w:rsid w:val="009F069A"/>
    <w:rsid w:val="00A563E7"/>
    <w:rsid w:val="00A73812"/>
    <w:rsid w:val="00AB2C47"/>
    <w:rsid w:val="00B14CC9"/>
    <w:rsid w:val="00B1571E"/>
    <w:rsid w:val="00B61888"/>
    <w:rsid w:val="00B707EE"/>
    <w:rsid w:val="00B75156"/>
    <w:rsid w:val="00BA6661"/>
    <w:rsid w:val="00BA70B6"/>
    <w:rsid w:val="00C20930"/>
    <w:rsid w:val="00C22A21"/>
    <w:rsid w:val="00C35471"/>
    <w:rsid w:val="00C4249B"/>
    <w:rsid w:val="00CC3A26"/>
    <w:rsid w:val="00D26D0D"/>
    <w:rsid w:val="00D82F83"/>
    <w:rsid w:val="00DA7E6D"/>
    <w:rsid w:val="00DE5D89"/>
    <w:rsid w:val="00E4749E"/>
    <w:rsid w:val="00E87763"/>
    <w:rsid w:val="00EA4BC9"/>
    <w:rsid w:val="00EA53A4"/>
    <w:rsid w:val="00EC6B2A"/>
    <w:rsid w:val="00F25898"/>
    <w:rsid w:val="00F27C74"/>
    <w:rsid w:val="00FB7BA4"/>
    <w:rsid w:val="00FC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NoSpacing">
    <w:name w:val="No Spacing"/>
    <w:uiPriority w:val="1"/>
    <w:qFormat/>
    <w:rsid w:val="00765999"/>
    <w:pPr>
      <w:spacing w:after="0" w:line="240" w:lineRule="auto"/>
    </w:pPr>
  </w:style>
  <w:style w:type="character" w:styleId="FollowedHyperlink">
    <w:name w:val="FollowedHyperlink"/>
    <w:basedOn w:val="DefaultParagraphFont"/>
    <w:uiPriority w:val="99"/>
    <w:semiHidden/>
    <w:unhideWhenUsed/>
    <w:rsid w:val="003C7E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NoSpacing">
    <w:name w:val="No Spacing"/>
    <w:uiPriority w:val="1"/>
    <w:qFormat/>
    <w:rsid w:val="00765999"/>
    <w:pPr>
      <w:spacing w:after="0" w:line="240" w:lineRule="auto"/>
    </w:pPr>
  </w:style>
  <w:style w:type="character" w:styleId="FollowedHyperlink">
    <w:name w:val="FollowedHyperlink"/>
    <w:basedOn w:val="DefaultParagraphFont"/>
    <w:uiPriority w:val="99"/>
    <w:semiHidden/>
    <w:unhideWhenUsed/>
    <w:rsid w:val="003C7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IntlPerspectives-current"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usdiversity-cour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IntlPerspectives-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C13591F5.dotm</Template>
  <TotalTime>115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13</cp:revision>
  <dcterms:created xsi:type="dcterms:W3CDTF">2013-07-25T13:54:00Z</dcterms:created>
  <dcterms:modified xsi:type="dcterms:W3CDTF">2014-04-02T18:57:00Z</dcterms:modified>
</cp:coreProperties>
</file>