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7D" w:rsidRDefault="008E687D" w:rsidP="008E687D">
      <w:pPr>
        <w:pStyle w:val="ReturnAddress"/>
        <w:framePr w:wrap="notBeside"/>
      </w:pPr>
      <w:smartTag w:uri="urn:schemas-microsoft-com:office:smarttags" w:element="place">
        <w:smartTag w:uri="urn:schemas-microsoft-com:office:smarttags" w:element="State">
          <w:r>
            <w:t>Iowa</w:t>
          </w:r>
        </w:smartTag>
      </w:smartTag>
      <w:r>
        <w:t xml:space="preserve"> Farm Safety Council</w:t>
      </w:r>
    </w:p>
    <w:p w:rsidR="008E687D" w:rsidRDefault="00A56BC0" w:rsidP="008E687D">
      <w:pPr>
        <w:pStyle w:val="ReturnAddress"/>
        <w:framePr w:wrap="notBeside"/>
      </w:pPr>
      <w:r>
        <w:t xml:space="preserve">3219 </w:t>
      </w:r>
      <w:proofErr w:type="spellStart"/>
      <w:r>
        <w:t>Sukup</w:t>
      </w:r>
      <w:proofErr w:type="spellEnd"/>
      <w:r w:rsidR="003A1A4F">
        <w:t xml:space="preserve"> Hall</w:t>
      </w:r>
    </w:p>
    <w:p w:rsidR="008E687D" w:rsidRDefault="008E687D" w:rsidP="008E687D">
      <w:pPr>
        <w:pStyle w:val="ReturnAddress"/>
        <w:framePr w:wrap="notBeside"/>
      </w:pP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E687D" w:rsidRDefault="008E687D" w:rsidP="008E687D">
      <w:pPr>
        <w:pStyle w:val="ReturnAddress"/>
        <w:framePr w:wrap="notBeside"/>
      </w:pPr>
      <w:r>
        <w:t>Ames, IA  50011-</w:t>
      </w:r>
      <w:r w:rsidR="003A1A4F">
        <w:t>3270</w:t>
      </w:r>
    </w:p>
    <w:bookmarkStart w:id="0" w:name="xgraphic"/>
    <w:p w:rsidR="008E687D" w:rsidRDefault="0087560E" w:rsidP="008E687D">
      <w:pPr>
        <w:pStyle w:val="CompanyName"/>
        <w:rPr>
          <w:rStyle w:val="Slogan"/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1145540</wp:posOffset>
                </wp:positionV>
                <wp:extent cx="6858000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5C6C5" id="Rectangle 2" o:spid="_x0000_s1026" style="position:absolute;margin-left:35.35pt;margin-top:90.2pt;width:540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" o:allowincell="f" fillcolor="black" stroked="f" strokecolor="#e5e5e5">
                <w10:wrap anchorx="page" anchory="page"/>
                <w10:anchorlock/>
              </v:rect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1680845</wp:posOffset>
                </wp:positionH>
                <wp:positionV relativeFrom="page">
                  <wp:posOffset>419100</wp:posOffset>
                </wp:positionV>
                <wp:extent cx="106680" cy="77025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8E687D" w:rsidRDefault="008E687D" w:rsidP="008E687D">
                            <w:pPr>
                              <w:spacing w:line="130" w:lineRule="exact"/>
                              <w:ind w:left="2"/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32.35pt;margin-top:33pt;width:8.4pt;height:6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" o:allowincell="f" filled="f" stroked="f" strokecolor="white" strokeweight="6pt">
                <v:textbox inset="0,0,0,0">
                  <w:txbxContent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:rsidR="008E687D" w:rsidRDefault="008E687D" w:rsidP="008E687D">
                      <w:pPr>
                        <w:spacing w:line="130" w:lineRule="exact"/>
                        <w:ind w:left="2"/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  <w:r w:rsidR="008E687D">
        <w:rPr>
          <w:color w:val="FFFFFF"/>
        </w:rPr>
        <w:t>Iowa Farm Safety Council</w:t>
      </w:r>
      <w:r w:rsidR="00332BC6" w:rsidRPr="00332BC6">
        <w:rPr>
          <w:rStyle w:val="Slogan"/>
          <w:color w:val="FFFFFF"/>
        </w:rPr>
        <w:t xml:space="preserve"> </w:t>
      </w:r>
      <w:r w:rsidR="00332BC6">
        <w:rPr>
          <w:rStyle w:val="Slogan"/>
          <w:color w:val="FFFFFF"/>
        </w:rPr>
        <w:t xml:space="preserve">         with over </w:t>
      </w:r>
      <w:r w:rsidR="00F90F0F">
        <w:rPr>
          <w:rStyle w:val="Slogan"/>
          <w:color w:val="FFFFFF"/>
        </w:rPr>
        <w:t>6</w:t>
      </w:r>
      <w:r w:rsidR="00332BC6">
        <w:rPr>
          <w:rStyle w:val="Slogan"/>
          <w:color w:val="FFFFFF"/>
        </w:rPr>
        <w:t>0 years of service</w:t>
      </w:r>
      <w:r w:rsidR="00332BC6" w:rsidRPr="00332BC6">
        <w:rPr>
          <w:rStyle w:val="Slogan"/>
          <w:color w:val="FFFFFF"/>
        </w:rPr>
        <w:t xml:space="preserve"> </w:t>
      </w:r>
    </w:p>
    <w:p w:rsidR="00862427" w:rsidRDefault="00862427" w:rsidP="00CE4A7C">
      <w:pPr>
        <w:pStyle w:val="Heading1"/>
        <w:ind w:right="270"/>
      </w:pPr>
      <w:r>
        <w:t>FOR IMMEDIATE RELEASE</w:t>
      </w:r>
    </w:p>
    <w:p w:rsidR="00FB7369" w:rsidRDefault="005016D8" w:rsidP="00FB7369">
      <w:pPr>
        <w:tabs>
          <w:tab w:val="left" w:pos="1080"/>
        </w:tabs>
        <w:ind w:left="1080" w:right="270" w:hanging="1080"/>
        <w:rPr>
          <w:i/>
          <w:lang w:val="de-DE"/>
        </w:rPr>
      </w:pPr>
      <w:r>
        <w:rPr>
          <w:rFonts w:ascii="Garamond" w:hAnsi="Garamond"/>
          <w:sz w:val="24"/>
        </w:rPr>
        <w:t>Contact:</w:t>
      </w:r>
      <w:r>
        <w:rPr>
          <w:rFonts w:ascii="Garamond" w:hAnsi="Garamond"/>
          <w:sz w:val="24"/>
        </w:rPr>
        <w:tab/>
      </w:r>
      <w:r w:rsidR="003A1A4F">
        <w:rPr>
          <w:rFonts w:ascii="Garamond" w:hAnsi="Garamond"/>
          <w:sz w:val="24"/>
        </w:rPr>
        <w:t>Chuck Schwab</w:t>
      </w:r>
      <w:r w:rsidR="00862427">
        <w:rPr>
          <w:rFonts w:ascii="Garamond" w:hAnsi="Garamond"/>
          <w:sz w:val="24"/>
        </w:rPr>
        <w:t>, Iowa Farm Safety Council president</w:t>
      </w:r>
      <w:r w:rsidR="0050162E">
        <w:rPr>
          <w:rFonts w:ascii="Garamond" w:hAnsi="Garamond"/>
          <w:sz w:val="24"/>
        </w:rPr>
        <w:t xml:space="preserve">, </w:t>
      </w:r>
      <w:r w:rsidR="0050162E" w:rsidRPr="00FB7369">
        <w:rPr>
          <w:rFonts w:ascii="Garamond" w:hAnsi="Garamond"/>
          <w:sz w:val="24"/>
        </w:rPr>
        <w:t>515-</w:t>
      </w:r>
      <w:r w:rsidR="0087560E">
        <w:rPr>
          <w:rFonts w:ascii="Garamond" w:hAnsi="Garamond"/>
          <w:sz w:val="24"/>
        </w:rPr>
        <w:t>294</w:t>
      </w:r>
      <w:r w:rsidR="0050162E" w:rsidRPr="00FB7369">
        <w:rPr>
          <w:rFonts w:ascii="Garamond" w:hAnsi="Garamond"/>
          <w:sz w:val="24"/>
        </w:rPr>
        <w:t>-</w:t>
      </w:r>
      <w:r w:rsidR="0087560E">
        <w:rPr>
          <w:rFonts w:ascii="Garamond" w:hAnsi="Garamond"/>
          <w:sz w:val="24"/>
        </w:rPr>
        <w:t>41</w:t>
      </w:r>
      <w:r w:rsidR="003A1A4F">
        <w:rPr>
          <w:rFonts w:ascii="Garamond" w:hAnsi="Garamond"/>
          <w:sz w:val="24"/>
        </w:rPr>
        <w:t>31</w:t>
      </w:r>
      <w:r w:rsidR="00FB7369">
        <w:rPr>
          <w:rFonts w:ascii="Garamond" w:hAnsi="Garamond"/>
          <w:sz w:val="24"/>
        </w:rPr>
        <w:t xml:space="preserve">, </w:t>
      </w:r>
      <w:hyperlink r:id="rId7" w:history="1">
        <w:r w:rsidR="003A1A4F" w:rsidRPr="00A11868">
          <w:rPr>
            <w:rStyle w:val="Hyperlink"/>
            <w:i/>
            <w:lang w:val="de-DE"/>
          </w:rPr>
          <w:t>cvschwab@iastate.edu</w:t>
        </w:r>
      </w:hyperlink>
    </w:p>
    <w:p w:rsidR="00F33E3E" w:rsidRPr="00F33E3E" w:rsidRDefault="00F33E3E" w:rsidP="00FB7369">
      <w:pPr>
        <w:tabs>
          <w:tab w:val="left" w:pos="1080"/>
        </w:tabs>
        <w:ind w:left="1080" w:right="270" w:hanging="1080"/>
        <w:rPr>
          <w:rFonts w:ascii="Garamond" w:hAnsi="Garamond"/>
          <w:sz w:val="24"/>
        </w:rPr>
      </w:pPr>
    </w:p>
    <w:p w:rsidR="00664E4A" w:rsidRPr="00664E4A" w:rsidRDefault="008F1F7D" w:rsidP="00CE4A7C">
      <w:pPr>
        <w:pStyle w:val="Heading1"/>
        <w:spacing w:line="360" w:lineRule="auto"/>
        <w:ind w:right="270"/>
        <w:rPr>
          <w:b/>
        </w:rPr>
      </w:pPr>
      <w:r w:rsidRPr="008F1F7D">
        <w:rPr>
          <w:b/>
        </w:rPr>
        <w:t>IOWA FARM SAFETY AND HEALTH WEEK</w:t>
      </w:r>
    </w:p>
    <w:p w:rsidR="008F1F7D" w:rsidRDefault="0050162E" w:rsidP="00CE4A7C">
      <w:pPr>
        <w:pStyle w:val="BodyText"/>
        <w:spacing w:after="240" w:line="120" w:lineRule="atLeast"/>
        <w:ind w:right="270"/>
      </w:pPr>
      <w:r>
        <w:t xml:space="preserve">The </w:t>
      </w:r>
      <w:r w:rsidR="008F1F7D">
        <w:t>Iowa Farm Safety and Health Week</w:t>
      </w:r>
      <w:r>
        <w:t xml:space="preserve"> promotion</w:t>
      </w:r>
      <w:r w:rsidR="008F1F7D">
        <w:t xml:space="preserve"> is held in conjunction with the National Farm Safety and Health Week, </w:t>
      </w:r>
      <w:r w:rsidR="00B33BCE">
        <w:t>during</w:t>
      </w:r>
      <w:r w:rsidR="008F1F7D">
        <w:t xml:space="preserve"> September </w:t>
      </w:r>
      <w:r w:rsidR="00CC069A">
        <w:t>20-26</w:t>
      </w:r>
      <w:r w:rsidR="00A72413">
        <w:t>, 20</w:t>
      </w:r>
      <w:r>
        <w:t>1</w:t>
      </w:r>
      <w:r w:rsidR="00CC069A">
        <w:t>5</w:t>
      </w:r>
      <w:r w:rsidR="008F1F7D">
        <w:t xml:space="preserve">. The national theme </w:t>
      </w:r>
      <w:r>
        <w:t>is “</w:t>
      </w:r>
      <w:r w:rsidR="00CC069A">
        <w:rPr>
          <w:i/>
        </w:rPr>
        <w:t>A</w:t>
      </w:r>
      <w:r w:rsidR="00CC069A" w:rsidRPr="00CC069A">
        <w:rPr>
          <w:i/>
        </w:rPr>
        <w:t>g safety is not just a slogan, it’s a lifestyle</w:t>
      </w:r>
      <w:r w:rsidRPr="00757CFE">
        <w:rPr>
          <w:i/>
        </w:rPr>
        <w:t>”</w:t>
      </w:r>
      <w:r>
        <w:rPr>
          <w:i/>
        </w:rPr>
        <w:t xml:space="preserve"> </w:t>
      </w:r>
      <w:r w:rsidR="008F1F7D">
        <w:t>The event is coordinated</w:t>
      </w:r>
      <w:r w:rsidR="00DF553F">
        <w:t xml:space="preserve"> by the National Safety Council and supported by other organizations and groups</w:t>
      </w:r>
      <w:r w:rsidR="004741CD" w:rsidRPr="004741CD">
        <w:t xml:space="preserve"> </w:t>
      </w:r>
      <w:r w:rsidR="004741CD">
        <w:t>with interest in agricultural safety</w:t>
      </w:r>
      <w:r w:rsidR="00DF553F">
        <w:t>.</w:t>
      </w:r>
    </w:p>
    <w:p w:rsidR="00752205" w:rsidRPr="00795778" w:rsidRDefault="004741CD" w:rsidP="00CE4A7C">
      <w:pPr>
        <w:pStyle w:val="BodyText"/>
        <w:spacing w:after="240" w:line="120" w:lineRule="atLeast"/>
        <w:ind w:right="270"/>
      </w:pPr>
      <w:r>
        <w:t>A</w:t>
      </w:r>
      <w:r w:rsidR="00752205" w:rsidRPr="00795778">
        <w:t xml:space="preserve">griculture </w:t>
      </w:r>
      <w:r>
        <w:t xml:space="preserve">has </w:t>
      </w:r>
      <w:r w:rsidR="00752205">
        <w:t>the highest</w:t>
      </w:r>
      <w:r w:rsidR="00752205" w:rsidRPr="00795778">
        <w:t xml:space="preserve"> annual death rate</w:t>
      </w:r>
      <w:r w:rsidR="00752205">
        <w:t>s</w:t>
      </w:r>
      <w:r w:rsidR="00752205" w:rsidRPr="00795778">
        <w:t xml:space="preserve"> </w:t>
      </w:r>
      <w:r w:rsidR="003A1A4F">
        <w:t xml:space="preserve">per 100,000 workers </w:t>
      </w:r>
      <w:r w:rsidR="00752205">
        <w:t>in the nation</w:t>
      </w:r>
      <w:r>
        <w:t xml:space="preserve"> </w:t>
      </w:r>
      <w:r w:rsidR="001F6A9C">
        <w:t xml:space="preserve">at </w:t>
      </w:r>
      <w:r>
        <w:t>surpassing</w:t>
      </w:r>
      <w:r w:rsidR="005137B9">
        <w:t xml:space="preserve"> all the other industries including mining, construction, and manufacturing</w:t>
      </w:r>
      <w:r>
        <w:t>.</w:t>
      </w:r>
      <w:r w:rsidR="001F6A9C">
        <w:t xml:space="preserve"> It is </w:t>
      </w:r>
      <w:r w:rsidR="003A1A4F">
        <w:t>typically more than 5</w:t>
      </w:r>
      <w:r w:rsidR="001F6A9C">
        <w:t xml:space="preserve"> times higher than the average death rate for all industries combined.</w:t>
      </w:r>
      <w:r>
        <w:t xml:space="preserve"> </w:t>
      </w:r>
      <w:r w:rsidR="000A7499">
        <w:t xml:space="preserve">This high death rate is why </w:t>
      </w:r>
      <w:r w:rsidR="00CE4A7C">
        <w:t>Iowans</w:t>
      </w:r>
      <w:r w:rsidR="00752205">
        <w:t xml:space="preserve"> </w:t>
      </w:r>
      <w:r w:rsidR="001F6A9C">
        <w:t>must use</w:t>
      </w:r>
      <w:r w:rsidR="00752205">
        <w:t xml:space="preserve"> safe farming practices </w:t>
      </w:r>
      <w:r>
        <w:t xml:space="preserve">during harvest and </w:t>
      </w:r>
      <w:r w:rsidR="00752205">
        <w:t>throughout the year</w:t>
      </w:r>
      <w:r w:rsidR="00752205" w:rsidRPr="00795778">
        <w:t xml:space="preserve">. </w:t>
      </w:r>
      <w:r w:rsidR="005137B9">
        <w:t xml:space="preserve">This </w:t>
      </w:r>
      <w:r w:rsidR="001F6A9C">
        <w:t>special recognition week</w:t>
      </w:r>
      <w:r w:rsidR="005137B9">
        <w:t xml:space="preserve"> </w:t>
      </w:r>
      <w:r w:rsidR="007A2C88">
        <w:t>began with</w:t>
      </w:r>
      <w:r w:rsidR="007A2C88" w:rsidRPr="007A2C88">
        <w:t xml:space="preserve"> </w:t>
      </w:r>
      <w:r w:rsidR="007A2C88">
        <w:t xml:space="preserve">President </w:t>
      </w:r>
      <w:r w:rsidR="007A2C88" w:rsidRPr="007A2C88">
        <w:t>Franklin D. Roosevelt</w:t>
      </w:r>
      <w:r w:rsidR="007A2C88">
        <w:t xml:space="preserve"> sign</w:t>
      </w:r>
      <w:r w:rsidR="00654FED">
        <w:t>ed</w:t>
      </w:r>
      <w:r w:rsidR="007A2C88">
        <w:t xml:space="preserve"> the first proclamation for farm safety in 1944</w:t>
      </w:r>
      <w:r w:rsidR="005137B9">
        <w:t xml:space="preserve"> because the high injury rate in agriculture impacted the war effort</w:t>
      </w:r>
      <w:r w:rsidR="007A2C88">
        <w:t>.</w:t>
      </w:r>
      <w:r w:rsidR="001F6A9C">
        <w:t xml:space="preserve"> </w:t>
      </w:r>
      <w:r w:rsidR="00CC069A">
        <w:t>Proclamations are</w:t>
      </w:r>
      <w:r w:rsidR="001F6A9C">
        <w:t xml:space="preserve"> still </w:t>
      </w:r>
      <w:r w:rsidR="000A7499">
        <w:t>us</w:t>
      </w:r>
      <w:r w:rsidR="00CC069A">
        <w:t>ed</w:t>
      </w:r>
      <w:r w:rsidR="000A7499">
        <w:t xml:space="preserve"> </w:t>
      </w:r>
      <w:r w:rsidR="00CC069A">
        <w:t>today</w:t>
      </w:r>
      <w:r w:rsidR="001F6A9C">
        <w:t xml:space="preserve"> to </w:t>
      </w:r>
      <w:r w:rsidR="000A7499">
        <w:t>reinforce the safety message during this hazardous time of harvest.</w:t>
      </w:r>
    </w:p>
    <w:p w:rsidR="00A07671" w:rsidRDefault="00A07671" w:rsidP="00CE4A7C">
      <w:pPr>
        <w:pStyle w:val="BodyText"/>
        <w:spacing w:after="240" w:line="120" w:lineRule="atLeast"/>
        <w:ind w:right="270"/>
      </w:pPr>
      <w:r w:rsidRPr="00A07671">
        <w:t xml:space="preserve">In </w:t>
      </w:r>
      <w:smartTag w:uri="urn:schemas-microsoft-com:office:smarttags" w:element="State">
        <w:smartTag w:uri="urn:schemas-microsoft-com:office:smarttags" w:element="place">
          <w:r w:rsidRPr="00A07671">
            <w:t>Iowa</w:t>
          </w:r>
        </w:smartTag>
      </w:smartTag>
      <w:r w:rsidRPr="00A07671">
        <w:t xml:space="preserve">, farm safety efforts are a unique partnership between </w:t>
      </w:r>
      <w:r w:rsidR="005137B9">
        <w:t>various organizations</w:t>
      </w:r>
      <w:r w:rsidRPr="00A07671">
        <w:t xml:space="preserve">. </w:t>
      </w:r>
      <w:r w:rsidR="004741CD" w:rsidRPr="00A07671">
        <w:t xml:space="preserve">As president of the Iowa Farm Safety Council, </w:t>
      </w:r>
      <w:r w:rsidR="0050162E">
        <w:t>I</w:t>
      </w:r>
      <w:r w:rsidR="004741CD" w:rsidRPr="00F53C15">
        <w:t xml:space="preserve"> </w:t>
      </w:r>
      <w:r w:rsidR="005016D8" w:rsidRPr="00A07671">
        <w:t>represent</w:t>
      </w:r>
      <w:r w:rsidR="004741CD" w:rsidRPr="00A07671">
        <w:t xml:space="preserve"> safety volunteers in </w:t>
      </w:r>
      <w:r w:rsidR="00BF2998">
        <w:t>Iowa that come together under the umbrella of the council</w:t>
      </w:r>
      <w:r w:rsidR="004741CD" w:rsidRPr="00A07671">
        <w:t xml:space="preserve">. </w:t>
      </w:r>
      <w:r w:rsidR="004741CD">
        <w:t>T</w:t>
      </w:r>
      <w:r w:rsidR="008F1F7D">
        <w:t>he Iowa Farm Safety Council</w:t>
      </w:r>
      <w:r w:rsidRPr="00A07671">
        <w:t xml:space="preserve"> </w:t>
      </w:r>
      <w:r w:rsidR="005137B9">
        <w:t>with their</w:t>
      </w:r>
      <w:r w:rsidR="00985C66">
        <w:t xml:space="preserve"> </w:t>
      </w:r>
      <w:r w:rsidRPr="00A07671">
        <w:t>volunteers</w:t>
      </w:r>
      <w:r w:rsidR="005137B9">
        <w:t xml:space="preserve"> strives to increase knowledge about agricultural hazards and dangers</w:t>
      </w:r>
      <w:r w:rsidRPr="00A07671">
        <w:t xml:space="preserve">. </w:t>
      </w:r>
    </w:p>
    <w:p w:rsidR="008E0BC9" w:rsidRDefault="00CE4A7C" w:rsidP="008E0BC9">
      <w:pPr>
        <w:pStyle w:val="BodyText"/>
        <w:spacing w:line="120" w:lineRule="atLeast"/>
        <w:ind w:right="274"/>
      </w:pPr>
      <w:r>
        <w:t xml:space="preserve">The Iowa Farm Safety Council </w:t>
      </w:r>
      <w:r w:rsidR="004741CD">
        <w:t>encourages</w:t>
      </w:r>
      <w:r>
        <w:t xml:space="preserve"> Iowans to </w:t>
      </w:r>
      <w:r w:rsidR="00811EFB">
        <w:t xml:space="preserve">make </w:t>
      </w:r>
      <w:r>
        <w:t xml:space="preserve">safe and </w:t>
      </w:r>
      <w:r w:rsidR="00B33BCE">
        <w:t>healthy</w:t>
      </w:r>
      <w:r>
        <w:t xml:space="preserve"> </w:t>
      </w:r>
      <w:r w:rsidR="005137B9">
        <w:t xml:space="preserve">decisions </w:t>
      </w:r>
      <w:r>
        <w:t xml:space="preserve">this </w:t>
      </w:r>
      <w:r w:rsidR="000A7499">
        <w:t>harvest season</w:t>
      </w:r>
      <w:r>
        <w:t xml:space="preserve">. </w:t>
      </w:r>
      <w:r w:rsidR="00B33BCE">
        <w:t>Choose that lifestyle</w:t>
      </w:r>
      <w:r w:rsidR="004741CD">
        <w:t xml:space="preserve"> to prevent serious injuries and death</w:t>
      </w:r>
      <w:r w:rsidR="008E0BC9">
        <w:t xml:space="preserve"> by:</w:t>
      </w:r>
    </w:p>
    <w:p w:rsidR="000A7499" w:rsidRDefault="00EC11D8" w:rsidP="000A7499">
      <w:pPr>
        <w:pStyle w:val="BodyText"/>
        <w:numPr>
          <w:ilvl w:val="0"/>
          <w:numId w:val="3"/>
        </w:numPr>
        <w:spacing w:line="120" w:lineRule="atLeast"/>
        <w:ind w:right="274"/>
      </w:pPr>
      <w:r>
        <w:t xml:space="preserve">preparing </w:t>
      </w:r>
      <w:bookmarkStart w:id="1" w:name="_GoBack"/>
      <w:bookmarkEnd w:id="1"/>
    </w:p>
    <w:p w:rsidR="00B33BCE" w:rsidRDefault="00EC11D8" w:rsidP="000A7499">
      <w:pPr>
        <w:pStyle w:val="BodyText"/>
        <w:numPr>
          <w:ilvl w:val="0"/>
          <w:numId w:val="3"/>
        </w:numPr>
        <w:spacing w:line="120" w:lineRule="atLeast"/>
        <w:ind w:right="274"/>
      </w:pPr>
      <w:r>
        <w:t>making safe choices when completing field adjustments or repairs,</w:t>
      </w:r>
    </w:p>
    <w:p w:rsidR="000A7499" w:rsidRDefault="00350EA2" w:rsidP="000A7499">
      <w:pPr>
        <w:pStyle w:val="BodyText"/>
        <w:numPr>
          <w:ilvl w:val="0"/>
          <w:numId w:val="3"/>
        </w:numPr>
        <w:spacing w:line="120" w:lineRule="atLeast"/>
        <w:ind w:right="274"/>
      </w:pPr>
      <w:r>
        <w:t>taking precautions to avoid slips and falls</w:t>
      </w:r>
      <w:r w:rsidR="000A7499">
        <w:t>,</w:t>
      </w:r>
    </w:p>
    <w:p w:rsidR="0085497A" w:rsidRDefault="0085497A" w:rsidP="0085497A">
      <w:pPr>
        <w:pStyle w:val="BodyText"/>
        <w:numPr>
          <w:ilvl w:val="0"/>
          <w:numId w:val="3"/>
        </w:numPr>
        <w:spacing w:line="120" w:lineRule="atLeast"/>
        <w:ind w:right="274"/>
      </w:pPr>
      <w:r>
        <w:t xml:space="preserve">making smart decisions while </w:t>
      </w:r>
      <w:r w:rsidR="000A7499">
        <w:t>assigning tasks to youth</w:t>
      </w:r>
      <w:r>
        <w:t>,</w:t>
      </w:r>
    </w:p>
    <w:p w:rsidR="0085497A" w:rsidRDefault="0085497A" w:rsidP="0085497A">
      <w:pPr>
        <w:pStyle w:val="BodyText"/>
        <w:numPr>
          <w:ilvl w:val="0"/>
          <w:numId w:val="3"/>
        </w:numPr>
        <w:spacing w:line="120" w:lineRule="atLeast"/>
        <w:ind w:right="274"/>
      </w:pPr>
      <w:r>
        <w:t>using and maintaining the slow moving vehicle emblem SMV</w:t>
      </w:r>
      <w:r w:rsidRPr="00B3563A">
        <w:t xml:space="preserve"> </w:t>
      </w:r>
      <w:r>
        <w:t xml:space="preserve">correctly, </w:t>
      </w:r>
      <w:r w:rsidR="000A7499">
        <w:t>and</w:t>
      </w:r>
    </w:p>
    <w:p w:rsidR="00980241" w:rsidRDefault="00980241" w:rsidP="00DB1068">
      <w:pPr>
        <w:pStyle w:val="BodyText"/>
        <w:numPr>
          <w:ilvl w:val="0"/>
          <w:numId w:val="3"/>
        </w:numPr>
        <w:spacing w:line="120" w:lineRule="atLeast"/>
        <w:ind w:right="274"/>
      </w:pPr>
      <w:proofErr w:type="gramStart"/>
      <w:r>
        <w:t>retrofitting</w:t>
      </w:r>
      <w:proofErr w:type="gramEnd"/>
      <w:r>
        <w:t xml:space="preserve"> tractors with rollover protective structures, ROP</w:t>
      </w:r>
      <w:r w:rsidR="000A7499">
        <w:t>S.</w:t>
      </w:r>
    </w:p>
    <w:p w:rsidR="00FD3A8A" w:rsidRPr="00FB7369" w:rsidRDefault="00FD3A8A" w:rsidP="00FD3A8A">
      <w:pPr>
        <w:pStyle w:val="BodyText"/>
        <w:spacing w:line="120" w:lineRule="atLeast"/>
        <w:ind w:left="720" w:right="274"/>
        <w:rPr>
          <w:sz w:val="18"/>
          <w:szCs w:val="18"/>
        </w:rPr>
      </w:pPr>
    </w:p>
    <w:p w:rsidR="00664E4A" w:rsidRDefault="004741CD" w:rsidP="00CE4A7C">
      <w:pPr>
        <w:pStyle w:val="BodyText"/>
        <w:spacing w:after="240" w:line="120" w:lineRule="atLeast"/>
        <w:ind w:right="270"/>
      </w:pPr>
      <w:r>
        <w:t>Join t</w:t>
      </w:r>
      <w:r w:rsidR="00A07671" w:rsidRPr="00A07671">
        <w:t xml:space="preserve">he Iowa </w:t>
      </w:r>
      <w:r>
        <w:t>Farm Safety Council and</w:t>
      </w:r>
      <w:r w:rsidR="00A07671" w:rsidRPr="00A07671">
        <w:t xml:space="preserve"> the National Safety Council to </w:t>
      </w:r>
      <w:r>
        <w:t>participate in</w:t>
      </w:r>
      <w:r w:rsidR="00A07671" w:rsidRPr="00A07671">
        <w:t xml:space="preserve"> the </w:t>
      </w:r>
      <w:r w:rsidR="003A1A4F">
        <w:t>7</w:t>
      </w:r>
      <w:r w:rsidR="00CC069A">
        <w:t>2</w:t>
      </w:r>
      <w:r w:rsidR="00CC069A">
        <w:rPr>
          <w:vertAlign w:val="superscript"/>
        </w:rPr>
        <w:t>nd</w:t>
      </w:r>
      <w:r w:rsidR="00A07671">
        <w:t xml:space="preserve"> annual</w:t>
      </w:r>
      <w:r w:rsidR="00A07671" w:rsidRPr="00A07671">
        <w:t xml:space="preserve"> National Farm Safety and Health Week </w:t>
      </w:r>
      <w:r w:rsidR="0050162E">
        <w:t xml:space="preserve">September </w:t>
      </w:r>
      <w:r w:rsidR="00CC069A">
        <w:t>20-26</w:t>
      </w:r>
      <w:r w:rsidR="0050162E">
        <w:t>, 201</w:t>
      </w:r>
      <w:r w:rsidR="00CC069A">
        <w:t>5</w:t>
      </w:r>
      <w:r w:rsidR="00A07671" w:rsidRPr="00A07671">
        <w:t xml:space="preserve">. </w:t>
      </w:r>
      <w:r w:rsidR="00250961">
        <w:t xml:space="preserve">We also urge Iowans to support the Iowa Farm Safety and Health Day for Children and Youth on September </w:t>
      </w:r>
      <w:r w:rsidR="003A1A4F">
        <w:t>24</w:t>
      </w:r>
      <w:r w:rsidR="00250961">
        <w:t>, 20</w:t>
      </w:r>
      <w:r w:rsidR="0050162E">
        <w:t>1</w:t>
      </w:r>
      <w:r w:rsidR="00CC069A">
        <w:t>5</w:t>
      </w:r>
      <w:r w:rsidR="00250961">
        <w:t>. During this time please e</w:t>
      </w:r>
      <w:r>
        <w:t>ncourage others to adopt safe practices and behaviors as we prepare to prevent injuries during this harvest season.</w:t>
      </w:r>
    </w:p>
    <w:p w:rsidR="00862427" w:rsidRDefault="00420030" w:rsidP="00CE4A7C">
      <w:pPr>
        <w:pStyle w:val="BodyText"/>
        <w:ind w:right="270"/>
        <w:jc w:val="center"/>
      </w:pPr>
      <w:r>
        <w:t>###</w:t>
      </w:r>
    </w:p>
    <w:sectPr w:rsidR="00862427" w:rsidSect="00CE4A7C">
      <w:footerReference w:type="default" r:id="rId8"/>
      <w:type w:val="continuous"/>
      <w:pgSz w:w="12240" w:h="15840" w:code="1"/>
      <w:pgMar w:top="72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9B" w:rsidRDefault="00CF6C9B">
      <w:r>
        <w:separator/>
      </w:r>
    </w:p>
  </w:endnote>
  <w:endnote w:type="continuationSeparator" w:id="0">
    <w:p w:rsidR="00CF6C9B" w:rsidRDefault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27" w:rsidRDefault="00862427" w:rsidP="00A67148">
    <w:pPr>
      <w:pStyle w:val="Footer"/>
      <w:pBdr>
        <w:top w:val="single" w:sz="4" w:space="1" w:color="auto"/>
      </w:pBdr>
      <w:jc w:val="center"/>
    </w:pPr>
    <w:r>
      <w:t xml:space="preserve">Observe National Farm Safety and Health Week Sept. </w:t>
    </w:r>
    <w:r w:rsidR="003A1A4F">
      <w:t>2</w:t>
    </w:r>
    <w:r w:rsidR="00CC069A">
      <w:t>0</w:t>
    </w:r>
    <w:r>
      <w:t>-</w:t>
    </w:r>
    <w:r w:rsidR="00811EFB">
      <w:t>2</w:t>
    </w:r>
    <w:r w:rsidR="00CC069A">
      <w:t>6</w:t>
    </w:r>
    <w:r>
      <w:t>, 20</w:t>
    </w:r>
    <w:r w:rsidR="0050162E">
      <w:t>1</w:t>
    </w:r>
    <w:r w:rsidR="00CC069A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9B" w:rsidRDefault="00CF6C9B">
      <w:r>
        <w:separator/>
      </w:r>
    </w:p>
  </w:footnote>
  <w:footnote w:type="continuationSeparator" w:id="0">
    <w:p w:rsidR="00CF6C9B" w:rsidRDefault="00CF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70E5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AD4601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025215"/>
    <w:multiLevelType w:val="hybridMultilevel"/>
    <w:tmpl w:val="7A406460"/>
    <w:lvl w:ilvl="0" w:tplc="1444F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E2"/>
    <w:rsid w:val="0001100A"/>
    <w:rsid w:val="0007675A"/>
    <w:rsid w:val="000918B1"/>
    <w:rsid w:val="000A59C9"/>
    <w:rsid w:val="000A7499"/>
    <w:rsid w:val="000B0291"/>
    <w:rsid w:val="000C684E"/>
    <w:rsid w:val="000E53FD"/>
    <w:rsid w:val="00185BB4"/>
    <w:rsid w:val="001D72AA"/>
    <w:rsid w:val="001F2170"/>
    <w:rsid w:val="001F6A9C"/>
    <w:rsid w:val="00250961"/>
    <w:rsid w:val="00262C4D"/>
    <w:rsid w:val="00270E26"/>
    <w:rsid w:val="002C6F65"/>
    <w:rsid w:val="00306360"/>
    <w:rsid w:val="00332BC6"/>
    <w:rsid w:val="00350EA2"/>
    <w:rsid w:val="003A1A4F"/>
    <w:rsid w:val="003E4860"/>
    <w:rsid w:val="00420030"/>
    <w:rsid w:val="00423F6D"/>
    <w:rsid w:val="004741CD"/>
    <w:rsid w:val="004922E2"/>
    <w:rsid w:val="004F4CD8"/>
    <w:rsid w:val="0050162E"/>
    <w:rsid w:val="005016D8"/>
    <w:rsid w:val="0050588C"/>
    <w:rsid w:val="005137B9"/>
    <w:rsid w:val="00513800"/>
    <w:rsid w:val="00515D65"/>
    <w:rsid w:val="005B228A"/>
    <w:rsid w:val="005D42EA"/>
    <w:rsid w:val="00654FED"/>
    <w:rsid w:val="00664E4A"/>
    <w:rsid w:val="006C2713"/>
    <w:rsid w:val="006F3B57"/>
    <w:rsid w:val="00752205"/>
    <w:rsid w:val="00795778"/>
    <w:rsid w:val="007A2C88"/>
    <w:rsid w:val="007E5FF6"/>
    <w:rsid w:val="00811EFB"/>
    <w:rsid w:val="0085497A"/>
    <w:rsid w:val="00862427"/>
    <w:rsid w:val="0087560E"/>
    <w:rsid w:val="00890C66"/>
    <w:rsid w:val="008A1D94"/>
    <w:rsid w:val="008C13F8"/>
    <w:rsid w:val="008E0BC9"/>
    <w:rsid w:val="008E687D"/>
    <w:rsid w:val="008F1F7D"/>
    <w:rsid w:val="00980241"/>
    <w:rsid w:val="00985C66"/>
    <w:rsid w:val="00993F5C"/>
    <w:rsid w:val="009A0B02"/>
    <w:rsid w:val="009B6749"/>
    <w:rsid w:val="009C353D"/>
    <w:rsid w:val="00A07671"/>
    <w:rsid w:val="00A56BC0"/>
    <w:rsid w:val="00A65B8A"/>
    <w:rsid w:val="00A67148"/>
    <w:rsid w:val="00A72413"/>
    <w:rsid w:val="00AC0BB0"/>
    <w:rsid w:val="00AD4377"/>
    <w:rsid w:val="00B33BCE"/>
    <w:rsid w:val="00B3563A"/>
    <w:rsid w:val="00BA7CCD"/>
    <w:rsid w:val="00BD007E"/>
    <w:rsid w:val="00BF2998"/>
    <w:rsid w:val="00CA46F0"/>
    <w:rsid w:val="00CC069A"/>
    <w:rsid w:val="00CE4A7C"/>
    <w:rsid w:val="00CF6C9B"/>
    <w:rsid w:val="00D31683"/>
    <w:rsid w:val="00D544DA"/>
    <w:rsid w:val="00D75652"/>
    <w:rsid w:val="00DB1068"/>
    <w:rsid w:val="00DE1339"/>
    <w:rsid w:val="00DF553F"/>
    <w:rsid w:val="00EA69B1"/>
    <w:rsid w:val="00EC11D8"/>
    <w:rsid w:val="00EE51E2"/>
    <w:rsid w:val="00F33E3E"/>
    <w:rsid w:val="00F53C15"/>
    <w:rsid w:val="00F645A8"/>
    <w:rsid w:val="00F65EBB"/>
    <w:rsid w:val="00F90F0F"/>
    <w:rsid w:val="00FA6C55"/>
    <w:rsid w:val="00FB21B2"/>
    <w:rsid w:val="00FB3F99"/>
    <w:rsid w:val="00FB7369"/>
    <w:rsid w:val="00FD3A8A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A57EC23-82B7-4074-BA5B-F0F28EC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Garamond" w:hAnsi="Garamond"/>
      <w:sz w:val="24"/>
    </w:rPr>
  </w:style>
  <w:style w:type="paragraph" w:customStyle="1" w:styleId="CompanyName">
    <w:name w:val="Company Name"/>
    <w:basedOn w:val="Normal"/>
    <w:next w:val="Date"/>
    <w:rsid w:val="008E687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customStyle="1" w:styleId="ReturnAddress">
    <w:name w:val="Return Address"/>
    <w:basedOn w:val="Normal"/>
    <w:rsid w:val="008E687D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character" w:customStyle="1" w:styleId="Slogan">
    <w:name w:val="Slogan"/>
    <w:rsid w:val="008E687D"/>
    <w:rPr>
      <w:i/>
      <w:spacing w:val="-6"/>
      <w:sz w:val="24"/>
    </w:rPr>
  </w:style>
  <w:style w:type="paragraph" w:styleId="Date">
    <w:name w:val="Date"/>
    <w:basedOn w:val="Normal"/>
    <w:next w:val="Normal"/>
    <w:rsid w:val="008E687D"/>
  </w:style>
  <w:style w:type="paragraph" w:styleId="BalloonText">
    <w:name w:val="Balloon Text"/>
    <w:basedOn w:val="Normal"/>
    <w:semiHidden/>
    <w:rsid w:val="003E486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A7CCD"/>
    <w:rPr>
      <w:rFonts w:ascii="Courier" w:hAnsi="Courier" w:cs="Courier"/>
      <w:sz w:val="24"/>
      <w:szCs w:val="24"/>
    </w:rPr>
  </w:style>
  <w:style w:type="paragraph" w:customStyle="1" w:styleId="Body">
    <w:name w:val="Body"/>
    <w:basedOn w:val="Normal"/>
    <w:rsid w:val="00664E4A"/>
    <w:pPr>
      <w:spacing w:after="80"/>
    </w:pPr>
    <w:rPr>
      <w:rFonts w:ascii="Times" w:hAnsi="Times"/>
      <w:noProof/>
      <w:color w:val="000000"/>
      <w:sz w:val="24"/>
    </w:rPr>
  </w:style>
  <w:style w:type="paragraph" w:styleId="Title">
    <w:name w:val="Title"/>
    <w:basedOn w:val="Normal"/>
    <w:qFormat/>
    <w:rsid w:val="00664E4A"/>
    <w:pPr>
      <w:keepNext/>
      <w:spacing w:before="480" w:after="240" w:line="360" w:lineRule="atLeast"/>
      <w:jc w:val="center"/>
    </w:pPr>
    <w:rPr>
      <w:rFonts w:ascii="Times" w:hAnsi="Times"/>
      <w:b/>
      <w:noProof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vschwab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Laur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Lauras.dot</Template>
  <TotalTime>54</TotalTime>
  <Pages>1</Pages>
  <Words>397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IFSC 2005 NFSH week release</vt:lpstr>
    </vt:vector>
  </TitlesOfParts>
  <Company>Iowa State University</Company>
  <LinksUpToDate>false</LinksUpToDate>
  <CharactersWithSpaces>2625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mailto:dhickman@fbfs.com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IFSC 2005 NFSH week release</dc:title>
  <dc:creator>C Schwab</dc:creator>
  <cp:lastModifiedBy>Schwab, Charles V [A B E]</cp:lastModifiedBy>
  <cp:revision>9</cp:revision>
  <cp:lastPrinted>2014-09-08T20:01:00Z</cp:lastPrinted>
  <dcterms:created xsi:type="dcterms:W3CDTF">2014-09-08T19:34:00Z</dcterms:created>
  <dcterms:modified xsi:type="dcterms:W3CDTF">2015-07-17T17:07:00Z</dcterms:modified>
</cp:coreProperties>
</file>